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32" w:rsidRDefault="00262689" w:rsidP="00B23032">
      <w:pPr>
        <w:ind w:leftChars="426" w:left="5245" w:hangingChars="1450" w:hanging="4350"/>
        <w:rPr>
          <w:rFonts w:ascii="仿宋" w:eastAsia="仿宋" w:hAnsi="仿宋"/>
          <w:color w:val="424242"/>
          <w:sz w:val="30"/>
          <w:szCs w:val="30"/>
        </w:rPr>
      </w:pPr>
      <w:r w:rsidRPr="00CE04B4">
        <w:rPr>
          <w:rFonts w:asciiTheme="minorEastAsia" w:eastAsiaTheme="minorEastAsia" w:hAnsiTheme="minorEastAsia" w:hint="eastAsia"/>
          <w:sz w:val="30"/>
          <w:szCs w:val="30"/>
        </w:rPr>
        <w:t>普宁市大坪农场</w:t>
      </w:r>
      <w:r w:rsidR="00B23032" w:rsidRPr="00B23032">
        <w:rPr>
          <w:rFonts w:asciiTheme="majorEastAsia" w:eastAsiaTheme="majorEastAsia" w:hAnsiTheme="majorEastAsia" w:hint="eastAsia"/>
          <w:color w:val="424242"/>
          <w:sz w:val="30"/>
          <w:szCs w:val="30"/>
        </w:rPr>
        <w:t>石镜美村甜油柑产业园项目</w:t>
      </w:r>
    </w:p>
    <w:p w:rsidR="00CF08EC" w:rsidRDefault="00262689" w:rsidP="00B23032">
      <w:pPr>
        <w:ind w:leftChars="1343" w:left="5540" w:hangingChars="850" w:hanging="2720"/>
        <w:rPr>
          <w:sz w:val="32"/>
          <w:szCs w:val="32"/>
        </w:rPr>
      </w:pPr>
      <w:r>
        <w:rPr>
          <w:rFonts w:hint="eastAsia"/>
          <w:sz w:val="32"/>
          <w:szCs w:val="32"/>
        </w:rPr>
        <w:t>中标结果公示</w:t>
      </w:r>
    </w:p>
    <w:p w:rsidR="00CF08EC" w:rsidRPr="00B23032" w:rsidRDefault="00CF08EC">
      <w:pPr>
        <w:ind w:firstLineChars="350" w:firstLine="1120"/>
        <w:rPr>
          <w:sz w:val="32"/>
          <w:szCs w:val="32"/>
          <w:u w:val="single"/>
        </w:rPr>
      </w:pPr>
    </w:p>
    <w:p w:rsidR="00CF08EC" w:rsidRPr="0056049D" w:rsidRDefault="00B23032" w:rsidP="0056049D">
      <w:pPr>
        <w:ind w:firstLineChars="150" w:firstLine="420"/>
        <w:rPr>
          <w:rFonts w:asciiTheme="minorEastAsia" w:eastAsiaTheme="minorEastAsia" w:hAnsiTheme="minorEastAsia"/>
          <w:color w:val="424242"/>
          <w:sz w:val="30"/>
          <w:szCs w:val="30"/>
        </w:rPr>
      </w:pPr>
      <w:r>
        <w:rPr>
          <w:rFonts w:ascii="仿宋" w:eastAsia="仿宋" w:hAnsi="仿宋" w:hint="eastAsia"/>
          <w:color w:val="424242"/>
          <w:sz w:val="28"/>
          <w:szCs w:val="28"/>
        </w:rPr>
        <w:t>石镜美村甜油柑产业园项目</w:t>
      </w:r>
      <w:r w:rsidR="0056049D">
        <w:rPr>
          <w:rFonts w:ascii="仿宋" w:eastAsia="仿宋" w:hAnsi="仿宋" w:hint="eastAsia"/>
          <w:color w:val="424242"/>
          <w:sz w:val="28"/>
          <w:szCs w:val="28"/>
        </w:rPr>
        <w:t>工程</w:t>
      </w:r>
      <w:r w:rsidR="00262689">
        <w:rPr>
          <w:rFonts w:ascii="仿宋_GB2312" w:eastAsia="仿宋_GB2312" w:hint="eastAsia"/>
          <w:sz w:val="28"/>
          <w:szCs w:val="28"/>
        </w:rPr>
        <w:t>于</w:t>
      </w:r>
      <w:r w:rsidR="00262689">
        <w:rPr>
          <w:rFonts w:eastAsia="仿宋_GB2312"/>
          <w:sz w:val="28"/>
          <w:szCs w:val="28"/>
          <w:u w:val="single"/>
        </w:rPr>
        <w:t> </w:t>
      </w:r>
      <w:r w:rsidR="00262689">
        <w:rPr>
          <w:rFonts w:ascii="仿宋_GB2312" w:eastAsia="仿宋_GB2312" w:hint="eastAsia"/>
          <w:sz w:val="28"/>
          <w:szCs w:val="28"/>
          <w:u w:val="single"/>
        </w:rPr>
        <w:t xml:space="preserve">  2022</w:t>
      </w:r>
      <w:r w:rsidR="00262689">
        <w:rPr>
          <w:rFonts w:eastAsia="仿宋_GB2312"/>
          <w:sz w:val="28"/>
          <w:szCs w:val="28"/>
          <w:u w:val="single"/>
        </w:rPr>
        <w:t> </w:t>
      </w:r>
      <w:r w:rsidR="00262689">
        <w:rPr>
          <w:rFonts w:ascii="仿宋_GB2312" w:eastAsia="仿宋_GB2312" w:hint="eastAsia"/>
          <w:sz w:val="28"/>
          <w:szCs w:val="28"/>
        </w:rPr>
        <w:t>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8</w:t>
      </w:r>
      <w:r w:rsidR="00262689">
        <w:rPr>
          <w:rFonts w:ascii="仿宋_GB2312" w:eastAsia="仿宋_GB2312" w:hint="eastAsia"/>
          <w:sz w:val="28"/>
          <w:szCs w:val="28"/>
        </w:rPr>
        <w:t>月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26</w:t>
      </w:r>
      <w:r w:rsidR="00262689">
        <w:rPr>
          <w:rFonts w:ascii="仿宋_GB2312" w:eastAsia="仿宋_GB2312" w:hint="eastAsia"/>
          <w:sz w:val="28"/>
          <w:szCs w:val="28"/>
        </w:rPr>
        <w:t>日在大坪农场农村综合产权交易所依法开标，按照招标文件规定的评标标准和方法进行评审, 拟定：</w:t>
      </w:r>
    </w:p>
    <w:p w:rsidR="00CF08EC" w:rsidRDefault="00262689">
      <w:pPr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第一中标排序人为：</w:t>
      </w:r>
      <w:r w:rsidR="00B23032">
        <w:rPr>
          <w:rFonts w:ascii="仿宋_GB2312" w:eastAsia="仿宋_GB2312" w:hint="eastAsia"/>
          <w:sz w:val="28"/>
          <w:szCs w:val="28"/>
        </w:rPr>
        <w:t>普宁市三建建筑工程有限公司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 w:rsidR="00B23032">
        <w:rPr>
          <w:rFonts w:eastAsia="仿宋_GB2312" w:hint="eastAsia"/>
          <w:sz w:val="28"/>
          <w:szCs w:val="28"/>
          <w:u w:val="single"/>
        </w:rPr>
        <w:t>990826.19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第二中标排序人为：</w:t>
      </w:r>
      <w:r w:rsidR="00B23032">
        <w:rPr>
          <w:rFonts w:ascii="仿宋_GB2312" w:eastAsia="仿宋_GB2312" w:hint="eastAsia"/>
          <w:sz w:val="28"/>
          <w:szCs w:val="28"/>
        </w:rPr>
        <w:t>广东聚贤建筑工程有限公司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bookmarkStart w:id="0" w:name="_GoBack"/>
      <w:bookmarkEnd w:id="0"/>
      <w:r w:rsidR="00B23032">
        <w:rPr>
          <w:rFonts w:eastAsia="仿宋_GB2312" w:hint="eastAsia"/>
          <w:sz w:val="28"/>
          <w:szCs w:val="28"/>
          <w:u w:val="single"/>
        </w:rPr>
        <w:t>995285.89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第三中标排序人为：</w:t>
      </w:r>
      <w:r w:rsidR="00B23032">
        <w:rPr>
          <w:rFonts w:hint="eastAsia"/>
          <w:sz w:val="28"/>
          <w:szCs w:val="28"/>
        </w:rPr>
        <w:t>普宁市流沙建筑工程公司</w:t>
      </w:r>
      <w:r>
        <w:rPr>
          <w:rFonts w:ascii="仿宋_GB2312" w:eastAsia="仿宋_GB2312" w:hint="eastAsia"/>
          <w:sz w:val="28"/>
          <w:szCs w:val="28"/>
        </w:rPr>
        <w:t>，投标价</w:t>
      </w:r>
      <w:r w:rsidR="00B23032">
        <w:rPr>
          <w:rFonts w:eastAsia="仿宋_GB2312" w:hint="eastAsia"/>
          <w:sz w:val="28"/>
          <w:szCs w:val="28"/>
          <w:u w:val="single"/>
        </w:rPr>
        <w:t>997283.21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现将上述中标人予以公示，公示时间：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2022</w:t>
      </w:r>
      <w:r>
        <w:rPr>
          <w:rFonts w:ascii="仿宋_GB2312" w:eastAsia="仿宋_GB2312" w:hint="eastAsia"/>
          <w:sz w:val="28"/>
          <w:szCs w:val="28"/>
        </w:rPr>
        <w:t xml:space="preserve"> 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26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2022</w:t>
      </w:r>
      <w:r>
        <w:rPr>
          <w:rFonts w:ascii="仿宋_GB2312" w:eastAsia="仿宋_GB2312" w:hint="eastAsia"/>
          <w:sz w:val="28"/>
          <w:szCs w:val="28"/>
        </w:rPr>
        <w:t>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2</w:t>
      </w:r>
      <w:r>
        <w:rPr>
          <w:rFonts w:ascii="仿宋_GB2312" w:eastAsia="仿宋_GB2312" w:hint="eastAsia"/>
          <w:sz w:val="28"/>
          <w:szCs w:val="28"/>
        </w:rPr>
        <w:t>日。投标人有异议的或认为招投标活动存在违法、违规行为或不公正、不公平行为的，可向招标人提出或依法向大坪农场纪委提出书面投诉。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投诉电话：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0663-2725099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F08EC" w:rsidRDefault="00262689">
      <w:pPr>
        <w:ind w:firstLineChars="350" w:firstLine="98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    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大坪农场农村综合产权交易所</w:t>
      </w:r>
    </w:p>
    <w:p w:rsidR="00CF08EC" w:rsidRDefault="00262689">
      <w:r>
        <w:rPr>
          <w:rFonts w:eastAsia="仿宋_GB2312"/>
          <w:sz w:val="28"/>
          <w:szCs w:val="28"/>
        </w:rPr>
        <w:t xml:space="preserve">           </w:t>
      </w:r>
      <w:r w:rsidR="00CE04B4">
        <w:rPr>
          <w:rFonts w:eastAsia="仿宋_GB2312" w:hint="eastAsia"/>
          <w:sz w:val="28"/>
          <w:szCs w:val="28"/>
        </w:rPr>
        <w:t xml:space="preserve">                           </w:t>
      </w:r>
      <w:r>
        <w:rPr>
          <w:rFonts w:eastAsia="仿宋_GB2312"/>
          <w:sz w:val="28"/>
          <w:szCs w:val="28"/>
        </w:rPr>
        <w:t> 202</w:t>
      </w:r>
      <w:r w:rsidR="0056049D">
        <w:rPr>
          <w:rFonts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56049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  </w:t>
      </w:r>
      <w:r w:rsidR="0056049D">
        <w:rPr>
          <w:rFonts w:eastAsia="仿宋_GB2312" w:hint="eastAsia"/>
          <w:sz w:val="28"/>
          <w:szCs w:val="28"/>
        </w:rPr>
        <w:t>2</w:t>
      </w:r>
      <w:r w:rsidR="005126BC"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</w:t>
      </w:r>
    </w:p>
    <w:sectPr w:rsidR="00CF08EC" w:rsidSect="00CF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35" w:rsidRDefault="001A3A35" w:rsidP="00CE04B4">
      <w:r>
        <w:separator/>
      </w:r>
    </w:p>
  </w:endnote>
  <w:endnote w:type="continuationSeparator" w:id="1">
    <w:p w:rsidR="001A3A35" w:rsidRDefault="001A3A35" w:rsidP="00CE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35" w:rsidRDefault="001A3A35" w:rsidP="00CE04B4">
      <w:r>
        <w:separator/>
      </w:r>
    </w:p>
  </w:footnote>
  <w:footnote w:type="continuationSeparator" w:id="1">
    <w:p w:rsidR="001A3A35" w:rsidRDefault="001A3A35" w:rsidP="00CE0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wOGQ4OTVhMGI0ZmNjMjU0MzYwYjE2ODllYTBkYTIifQ=="/>
  </w:docVars>
  <w:rsids>
    <w:rsidRoot w:val="002C7C63"/>
    <w:rsid w:val="00015C86"/>
    <w:rsid w:val="001A3A35"/>
    <w:rsid w:val="00262689"/>
    <w:rsid w:val="002C7C63"/>
    <w:rsid w:val="00330578"/>
    <w:rsid w:val="00341EF9"/>
    <w:rsid w:val="00504C8F"/>
    <w:rsid w:val="005126BC"/>
    <w:rsid w:val="0056049D"/>
    <w:rsid w:val="008311D7"/>
    <w:rsid w:val="00B23032"/>
    <w:rsid w:val="00B53CBB"/>
    <w:rsid w:val="00B54365"/>
    <w:rsid w:val="00CE04B4"/>
    <w:rsid w:val="00CF08EC"/>
    <w:rsid w:val="00D96E16"/>
    <w:rsid w:val="00F80547"/>
    <w:rsid w:val="4C6C3961"/>
    <w:rsid w:val="56B92FC5"/>
    <w:rsid w:val="655B10C6"/>
    <w:rsid w:val="7E03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5</cp:revision>
  <cp:lastPrinted>2022-08-26T07:40:00Z</cp:lastPrinted>
  <dcterms:created xsi:type="dcterms:W3CDTF">2022-08-26T07:31:00Z</dcterms:created>
  <dcterms:modified xsi:type="dcterms:W3CDTF">2022-08-29T01:07:00Z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9118B76A808B438096715AF271CCBB2A</vt:lpwstr>
  </property>
</Properties>
</file>