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9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0"/>
        <w:gridCol w:w="667"/>
        <w:gridCol w:w="300"/>
        <w:gridCol w:w="405"/>
        <w:gridCol w:w="285"/>
        <w:gridCol w:w="270"/>
        <w:gridCol w:w="240"/>
        <w:gridCol w:w="240"/>
        <w:gridCol w:w="300"/>
        <w:gridCol w:w="285"/>
        <w:gridCol w:w="270"/>
        <w:gridCol w:w="465"/>
        <w:gridCol w:w="285"/>
        <w:gridCol w:w="405"/>
        <w:gridCol w:w="570"/>
        <w:gridCol w:w="922"/>
        <w:gridCol w:w="2190"/>
        <w:gridCol w:w="2580"/>
        <w:gridCol w:w="435"/>
        <w:gridCol w:w="2738"/>
        <w:gridCol w:w="435"/>
        <w:gridCol w:w="510"/>
        <w:gridCol w:w="420"/>
        <w:gridCol w:w="300"/>
        <w:gridCol w:w="300"/>
        <w:gridCol w:w="315"/>
        <w:gridCol w:w="270"/>
        <w:gridCol w:w="405"/>
        <w:gridCol w:w="300"/>
        <w:gridCol w:w="405"/>
        <w:gridCol w:w="285"/>
        <w:gridCol w:w="1402"/>
      </w:tblGrid>
      <w:tr w14:paraId="696F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4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3CC5D773">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序号</w:t>
            </w:r>
          </w:p>
        </w:tc>
        <w:tc>
          <w:tcPr>
            <w:tcW w:w="667"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6E34D0B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行政相对人名称</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0AD6EA1D">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行政相对人类别</w:t>
            </w:r>
          </w:p>
        </w:tc>
        <w:tc>
          <w:tcPr>
            <w:tcW w:w="1740" w:type="dxa"/>
            <w:gridSpan w:val="6"/>
            <w:tcBorders>
              <w:top w:val="single" w:color="000000" w:sz="4" w:space="0"/>
              <w:left w:val="single" w:color="000000" w:sz="4" w:space="0"/>
              <w:bottom w:val="single" w:color="000000" w:sz="4" w:space="0"/>
              <w:right w:val="single" w:color="000000" w:sz="4" w:space="0"/>
            </w:tcBorders>
            <w:shd w:val="clear" w:color="auto" w:fill="D6DCE4"/>
            <w:vAlign w:val="center"/>
          </w:tcPr>
          <w:p w14:paraId="73456E69">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行政相对人代码</w:t>
            </w:r>
          </w:p>
        </w:tc>
        <w:tc>
          <w:tcPr>
            <w:tcW w:w="1020" w:type="dxa"/>
            <w:gridSpan w:val="3"/>
            <w:tcBorders>
              <w:top w:val="single" w:color="000000" w:sz="4" w:space="0"/>
              <w:left w:val="single" w:color="000000" w:sz="4" w:space="0"/>
              <w:bottom w:val="single" w:color="000000" w:sz="4" w:space="0"/>
              <w:right w:val="single" w:color="000000" w:sz="4" w:space="0"/>
            </w:tcBorders>
            <w:shd w:val="clear" w:color="auto" w:fill="D6DCE4"/>
            <w:vAlign w:val="center"/>
          </w:tcPr>
          <w:p w14:paraId="688303B9">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法人</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D6DCE4"/>
            <w:vAlign w:val="center"/>
          </w:tcPr>
          <w:p w14:paraId="5C527B84">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自然人</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55CC4C9C">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行政处罚决定书文号</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6997AF9C">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违法行为类型</w:t>
            </w:r>
          </w:p>
        </w:tc>
        <w:tc>
          <w:tcPr>
            <w:tcW w:w="219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2BC77B75">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违法事实</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2C63ECCD">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处罚依据</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58EB52B4">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处罚类别</w:t>
            </w:r>
          </w:p>
        </w:tc>
        <w:tc>
          <w:tcPr>
            <w:tcW w:w="2738"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61C59666">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处罚内容</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47A3833C">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罚款金额</w:t>
            </w:r>
          </w:p>
          <w:p w14:paraId="06753EFB">
            <w:pPr>
              <w:keepNext w:val="0"/>
              <w:keepLines w:val="0"/>
              <w:widowControl/>
              <w:suppressLineNumbers w:val="0"/>
              <w:jc w:val="center"/>
              <w:textAlignment w:val="center"/>
              <w:rPr>
                <w:rFonts w:hint="eastAsia" w:ascii="微软雅黑" w:hAnsi="微软雅黑" w:eastAsia="微软雅黑" w:cs="微软雅黑"/>
                <w:i w:val="0"/>
                <w:color w:val="000000"/>
                <w:kern w:val="0"/>
                <w:sz w:val="18"/>
                <w:szCs w:val="18"/>
                <w:u w:val="none"/>
                <w:lang w:val="en-US" w:eastAsia="zh-CN" w:bidi="ar"/>
              </w:rPr>
            </w:pPr>
            <w:r>
              <w:rPr>
                <w:rFonts w:hint="eastAsia" w:ascii="微软雅黑" w:hAnsi="微软雅黑" w:eastAsia="微软雅黑" w:cs="微软雅黑"/>
                <w:i w:val="0"/>
                <w:color w:val="000000"/>
                <w:kern w:val="0"/>
                <w:sz w:val="18"/>
                <w:szCs w:val="18"/>
                <w:u w:val="none"/>
                <w:lang w:val="en-US" w:eastAsia="zh-CN" w:bidi="ar"/>
              </w:rPr>
              <w:t>（万元）</w:t>
            </w:r>
          </w:p>
        </w:tc>
        <w:tc>
          <w:tcPr>
            <w:tcW w:w="51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5DBDF63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没收违法所得、没收非法财物的金额</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75589BA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暂扣或吊销证照名称及编号</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1FFE5E5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处罚决定日期</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05D2A001">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处罚有效期</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0FCE62C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公示截止期</w:t>
            </w:r>
          </w:p>
        </w:tc>
        <w:tc>
          <w:tcPr>
            <w:tcW w:w="27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0D727187">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处罚机关</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0298D123">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处罚机关统一社会信用代码</w:t>
            </w:r>
          </w:p>
        </w:tc>
        <w:tc>
          <w:tcPr>
            <w:tcW w:w="300"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584FCE7D">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数据来源单位</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7C7A45E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数据来源单位统一社会信用代码</w:t>
            </w:r>
          </w:p>
        </w:tc>
        <w:tc>
          <w:tcPr>
            <w:tcW w:w="285"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6B2EAD6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时间戳</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D6DCE4"/>
            <w:vAlign w:val="center"/>
          </w:tcPr>
          <w:p w14:paraId="0B1BCD37">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备注</w:t>
            </w:r>
          </w:p>
        </w:tc>
      </w:tr>
      <w:tr w14:paraId="1FDF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24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4FF32966">
            <w:pPr>
              <w:jc w:val="center"/>
              <w:rPr>
                <w:rFonts w:hint="eastAsia" w:ascii="微软雅黑" w:hAnsi="微软雅黑" w:eastAsia="微软雅黑" w:cs="微软雅黑"/>
                <w:i w:val="0"/>
                <w:color w:val="000000"/>
                <w:sz w:val="18"/>
                <w:szCs w:val="18"/>
                <w:u w:val="none"/>
              </w:rPr>
            </w:pPr>
          </w:p>
        </w:tc>
        <w:tc>
          <w:tcPr>
            <w:tcW w:w="667"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3EBC6EC4">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5ED671FE">
            <w:pPr>
              <w:jc w:val="center"/>
              <w:rPr>
                <w:rFonts w:hint="eastAsia" w:ascii="微软雅黑" w:hAnsi="微软雅黑" w:eastAsia="微软雅黑" w:cs="微软雅黑"/>
                <w:i w:val="0"/>
                <w:color w:val="000000"/>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0576840E">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统一社会信用代码</w:t>
            </w:r>
          </w:p>
        </w:tc>
        <w:tc>
          <w:tcPr>
            <w:tcW w:w="28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234560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工商注册号</w:t>
            </w:r>
          </w:p>
        </w:tc>
        <w:tc>
          <w:tcPr>
            <w:tcW w:w="270"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5502B0AA">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组织机构代码</w:t>
            </w:r>
          </w:p>
        </w:tc>
        <w:tc>
          <w:tcPr>
            <w:tcW w:w="240"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4A58A3A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税务登记号</w:t>
            </w:r>
          </w:p>
        </w:tc>
        <w:tc>
          <w:tcPr>
            <w:tcW w:w="240"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187517AE">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事业单位证书号</w:t>
            </w:r>
          </w:p>
        </w:tc>
        <w:tc>
          <w:tcPr>
            <w:tcW w:w="300"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026CEA3A">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社会组织登记证号</w:t>
            </w:r>
          </w:p>
        </w:tc>
        <w:tc>
          <w:tcPr>
            <w:tcW w:w="28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7FBDC6C8">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w:t>
            </w:r>
          </w:p>
        </w:tc>
        <w:tc>
          <w:tcPr>
            <w:tcW w:w="270"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291C77F2">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法定代表人证件类型</w:t>
            </w:r>
          </w:p>
        </w:tc>
        <w:tc>
          <w:tcPr>
            <w:tcW w:w="46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47957670">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法定代表人证件号码</w:t>
            </w:r>
          </w:p>
        </w:tc>
        <w:tc>
          <w:tcPr>
            <w:tcW w:w="28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25134FD3">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证件类型</w:t>
            </w:r>
          </w:p>
        </w:tc>
        <w:tc>
          <w:tcPr>
            <w:tcW w:w="405" w:type="dxa"/>
            <w:tcBorders>
              <w:top w:val="single" w:color="000000" w:sz="4" w:space="0"/>
              <w:left w:val="single" w:color="000000" w:sz="4" w:space="0"/>
              <w:bottom w:val="single" w:color="000000" w:sz="4" w:space="0"/>
              <w:right w:val="single" w:color="000000" w:sz="4" w:space="0"/>
            </w:tcBorders>
            <w:shd w:val="clear" w:color="auto" w:fill="D6DCE4"/>
            <w:vAlign w:val="center"/>
          </w:tcPr>
          <w:p w14:paraId="7D9E58C5">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证件号码</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527BE643">
            <w:pPr>
              <w:jc w:val="center"/>
              <w:rPr>
                <w:rFonts w:hint="eastAsia" w:ascii="微软雅黑" w:hAnsi="微软雅黑" w:eastAsia="微软雅黑" w:cs="微软雅黑"/>
                <w:i w:val="0"/>
                <w:color w:val="000000"/>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3BB95C2A">
            <w:pPr>
              <w:jc w:val="center"/>
              <w:rPr>
                <w:rFonts w:hint="eastAsia" w:ascii="微软雅黑" w:hAnsi="微软雅黑" w:eastAsia="微软雅黑" w:cs="微软雅黑"/>
                <w:i w:val="0"/>
                <w:color w:val="000000"/>
                <w:sz w:val="18"/>
                <w:szCs w:val="18"/>
                <w:u w:val="none"/>
              </w:rPr>
            </w:pPr>
          </w:p>
        </w:tc>
        <w:tc>
          <w:tcPr>
            <w:tcW w:w="219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150005FD">
            <w:pPr>
              <w:jc w:val="center"/>
              <w:rPr>
                <w:rFonts w:hint="eastAsia" w:ascii="微软雅黑" w:hAnsi="微软雅黑" w:eastAsia="微软雅黑" w:cs="微软雅黑"/>
                <w:i w:val="0"/>
                <w:color w:val="000000"/>
                <w:sz w:val="18"/>
                <w:szCs w:val="18"/>
                <w:u w:val="none"/>
              </w:rPr>
            </w:pP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68838262">
            <w:pPr>
              <w:jc w:val="center"/>
              <w:rPr>
                <w:rFonts w:hint="eastAsia" w:ascii="微软雅黑" w:hAnsi="微软雅黑" w:eastAsia="微软雅黑" w:cs="微软雅黑"/>
                <w:i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42C8889C">
            <w:pPr>
              <w:jc w:val="center"/>
              <w:rPr>
                <w:rFonts w:hint="eastAsia" w:ascii="微软雅黑" w:hAnsi="微软雅黑" w:eastAsia="微软雅黑" w:cs="微软雅黑"/>
                <w:i w:val="0"/>
                <w:color w:val="000000"/>
                <w:sz w:val="18"/>
                <w:szCs w:val="18"/>
                <w:u w:val="none"/>
              </w:rPr>
            </w:pPr>
          </w:p>
        </w:tc>
        <w:tc>
          <w:tcPr>
            <w:tcW w:w="2738"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4AD9D043">
            <w:pPr>
              <w:jc w:val="center"/>
              <w:rPr>
                <w:rFonts w:hint="eastAsia" w:ascii="微软雅黑" w:hAnsi="微软雅黑" w:eastAsia="微软雅黑" w:cs="微软雅黑"/>
                <w:i w:val="0"/>
                <w:color w:val="000000"/>
                <w:sz w:val="18"/>
                <w:szCs w:val="18"/>
                <w:u w:val="none"/>
              </w:rPr>
            </w:pP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2D2C4D11">
            <w:pPr>
              <w:jc w:val="center"/>
              <w:rPr>
                <w:rFonts w:hint="eastAsia" w:ascii="微软雅黑" w:hAnsi="微软雅黑" w:eastAsia="微软雅黑" w:cs="微软雅黑"/>
                <w:i w:val="0"/>
                <w:color w:val="000000"/>
                <w:sz w:val="18"/>
                <w:szCs w:val="18"/>
                <w:u w:val="none"/>
              </w:rPr>
            </w:pPr>
          </w:p>
        </w:tc>
        <w:tc>
          <w:tcPr>
            <w:tcW w:w="51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6DA26B3F">
            <w:pPr>
              <w:jc w:val="center"/>
              <w:rPr>
                <w:rFonts w:hint="eastAsia" w:ascii="微软雅黑" w:hAnsi="微软雅黑" w:eastAsia="微软雅黑" w:cs="微软雅黑"/>
                <w:i w:val="0"/>
                <w:color w:val="000000"/>
                <w:sz w:val="18"/>
                <w:szCs w:val="18"/>
                <w:u w:val="none"/>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69C22A42">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142F5354">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450F6171">
            <w:pPr>
              <w:jc w:val="center"/>
              <w:rPr>
                <w:rFonts w:hint="eastAsia" w:ascii="微软雅黑" w:hAnsi="微软雅黑" w:eastAsia="微软雅黑" w:cs="微软雅黑"/>
                <w:i w:val="0"/>
                <w:color w:val="000000"/>
                <w:sz w:val="18"/>
                <w:szCs w:val="18"/>
                <w:u w:val="none"/>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0B7D01EA">
            <w:pPr>
              <w:jc w:val="center"/>
              <w:rPr>
                <w:rFonts w:hint="eastAsia" w:ascii="微软雅黑" w:hAnsi="微软雅黑" w:eastAsia="微软雅黑" w:cs="微软雅黑"/>
                <w:i w:val="0"/>
                <w:color w:val="000000"/>
                <w:sz w:val="18"/>
                <w:szCs w:val="18"/>
                <w:u w:val="none"/>
              </w:rPr>
            </w:pPr>
          </w:p>
        </w:tc>
        <w:tc>
          <w:tcPr>
            <w:tcW w:w="27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19FA411F">
            <w:pPr>
              <w:jc w:val="center"/>
              <w:rPr>
                <w:rFonts w:hint="eastAsia" w:ascii="微软雅黑" w:hAnsi="微软雅黑" w:eastAsia="微软雅黑" w:cs="微软雅黑"/>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1C8E0153">
            <w:pPr>
              <w:jc w:val="center"/>
              <w:rPr>
                <w:rFonts w:hint="eastAsia" w:ascii="微软雅黑" w:hAnsi="微软雅黑" w:eastAsia="微软雅黑" w:cs="微软雅黑"/>
                <w:i w:val="0"/>
                <w:color w:val="000000"/>
                <w:sz w:val="18"/>
                <w:szCs w:val="18"/>
                <w:u w:val="none"/>
              </w:rPr>
            </w:pPr>
          </w:p>
        </w:tc>
        <w:tc>
          <w:tcPr>
            <w:tcW w:w="300"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22F4710E">
            <w:pPr>
              <w:jc w:val="center"/>
              <w:rPr>
                <w:rFonts w:hint="eastAsia" w:ascii="微软雅黑" w:hAnsi="微软雅黑" w:eastAsia="微软雅黑" w:cs="微软雅黑"/>
                <w:i w:val="0"/>
                <w:color w:val="000000"/>
                <w:sz w:val="18"/>
                <w:szCs w:val="18"/>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090FFBE8">
            <w:pPr>
              <w:jc w:val="center"/>
              <w:rPr>
                <w:rFonts w:hint="eastAsia" w:ascii="微软雅黑" w:hAnsi="微软雅黑" w:eastAsia="微软雅黑" w:cs="微软雅黑"/>
                <w:i w:val="0"/>
                <w:color w:val="000000"/>
                <w:sz w:val="18"/>
                <w:szCs w:val="18"/>
                <w:u w:val="none"/>
              </w:rPr>
            </w:pPr>
          </w:p>
        </w:tc>
        <w:tc>
          <w:tcPr>
            <w:tcW w:w="285"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163DAB6E">
            <w:pPr>
              <w:jc w:val="center"/>
              <w:rPr>
                <w:rFonts w:hint="eastAsia" w:ascii="微软雅黑" w:hAnsi="微软雅黑" w:eastAsia="微软雅黑" w:cs="微软雅黑"/>
                <w:i w:val="0"/>
                <w:color w:val="000000"/>
                <w:sz w:val="18"/>
                <w:szCs w:val="18"/>
                <w:u w:val="none"/>
              </w:rPr>
            </w:pP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D6DCE4"/>
            <w:vAlign w:val="center"/>
          </w:tcPr>
          <w:p w14:paraId="0FDB42A5">
            <w:pPr>
              <w:jc w:val="center"/>
              <w:rPr>
                <w:rFonts w:hint="eastAsia" w:ascii="微软雅黑" w:hAnsi="微软雅黑" w:eastAsia="微软雅黑" w:cs="微软雅黑"/>
                <w:i w:val="0"/>
                <w:color w:val="000000"/>
                <w:sz w:val="18"/>
                <w:szCs w:val="18"/>
                <w:u w:val="none"/>
              </w:rPr>
            </w:pPr>
          </w:p>
        </w:tc>
      </w:tr>
      <w:tr w14:paraId="0692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71"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149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B635">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普宁市同锐门窗有限公司</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F11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6E35">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91445281MA543AG05P</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5C8">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2C96">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4C43">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B57">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E4E">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B2C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钟传鉴</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FB8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65" w:type="dxa"/>
            <w:tcBorders>
              <w:left w:val="single" w:color="000000" w:sz="4" w:space="0"/>
              <w:bottom w:val="single" w:color="000000" w:sz="4" w:space="0"/>
              <w:right w:val="single" w:color="000000" w:sz="4" w:space="0"/>
            </w:tcBorders>
            <w:shd w:val="clear" w:color="auto" w:fill="auto"/>
            <w:vAlign w:val="center"/>
          </w:tcPr>
          <w:p w14:paraId="6636410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445224</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X</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0647">
            <w:pPr>
              <w:jc w:val="center"/>
              <w:rPr>
                <w:rFonts w:hint="eastAsia" w:asciiTheme="minorEastAsia" w:hAnsiTheme="minorEastAsia" w:eastAsiaTheme="minorEastAsia" w:cstheme="minorEastAsia"/>
                <w:i w:val="0"/>
                <w:color w:val="000000"/>
                <w:sz w:val="20"/>
                <w:szCs w:val="20"/>
                <w:u w:val="none"/>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EAD7">
            <w:pPr>
              <w:jc w:val="center"/>
              <w:rPr>
                <w:rFonts w:hint="eastAsia" w:asciiTheme="minorEastAsia" w:hAnsiTheme="minorEastAsia" w:eastAsiaTheme="minorEastAsia" w:cstheme="minorEastAsia"/>
                <w:i w:val="0"/>
                <w:color w:val="000000"/>
                <w:sz w:val="20"/>
                <w:szCs w:val="20"/>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AB7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普城执处罚字[2025]01号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2C1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《建设工程质量管理条例》第十八条第三款、第二十五条第三款</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1F4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经调查，你（公司）将位于普宁市普宁大道南侧“翔栩城市花园二期”底层住宅楼铝板墙面及饰线工程项目违法分包。</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CAF5">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《建设工程质量管理条例》第六十二条、《中华人民共和国行政处罚法》第三十二条第一款第三项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C65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01A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以违法分包总金额叁拾贰万肆仟元整（324000元）作为罚款基数，罚款人民币叁仟贰佰肆拾元整（3240元）。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7AEF">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ECB0">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639C">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7CB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7DE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B9A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2026/01/13</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62E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8AB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38E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D2E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85B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2025-01-15 15:11:41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557B">
            <w:pPr>
              <w:jc w:val="center"/>
              <w:rPr>
                <w:rFonts w:hint="eastAsia" w:asciiTheme="minorEastAsia" w:hAnsiTheme="minorEastAsia" w:eastAsiaTheme="minorEastAsia" w:cstheme="minorEastAsia"/>
                <w:i w:val="0"/>
                <w:color w:val="000000"/>
                <w:sz w:val="20"/>
                <w:szCs w:val="20"/>
                <w:u w:val="none"/>
              </w:rPr>
            </w:pPr>
          </w:p>
        </w:tc>
      </w:tr>
      <w:tr w14:paraId="2EC6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1"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D29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335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钟传鉴</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798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C077">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A64F">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212">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BF9F">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A96A">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30C2E">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F422D7D">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134680">
            <w:pPr>
              <w:jc w:val="center"/>
              <w:rPr>
                <w:rFonts w:hint="eastAsia" w:asciiTheme="minorEastAsia" w:hAnsiTheme="minorEastAsia" w:eastAsiaTheme="minorEastAsia" w:cstheme="minorEastAsia"/>
                <w:i w:val="0"/>
                <w:color w:val="000000"/>
                <w:sz w:val="20"/>
                <w:szCs w:val="20"/>
                <w:u w:val="none"/>
              </w:rPr>
            </w:pPr>
          </w:p>
        </w:tc>
        <w:tc>
          <w:tcPr>
            <w:tcW w:w="465" w:type="dxa"/>
            <w:tcBorders>
              <w:left w:val="single" w:color="000000" w:sz="4" w:space="0"/>
              <w:bottom w:val="single" w:color="auto" w:sz="4" w:space="0"/>
              <w:right w:val="single" w:color="000000" w:sz="4" w:space="0"/>
            </w:tcBorders>
            <w:shd w:val="clear" w:color="auto" w:fill="auto"/>
            <w:vAlign w:val="center"/>
          </w:tcPr>
          <w:p w14:paraId="310D7CD4">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1E0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F0E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445224</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X</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2AC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25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《建设工程质量管理条例》第十八条第三款、第二十五条第三款</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3EB5">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经调查，你（公司）将位于普宁市普宁大道南侧“翔栩城市花园二期”底层住宅楼铝板墙面及饰线工程项目违法分包。</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755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《建设工程质量管理条例》第六十二条、《中华人民共和国行政处罚法》第三十二条第一款第三项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3D9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A19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以普宁市同锐门窗有限公司罚款人民币叁仟贰佰肆拾元整（3240元）为基数，罚款人民币叁佰贰拾肆元整（324元）</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7187">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3A6B">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37F2">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C59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8D8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C70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2026/01/13</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052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45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9E1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20D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A9EA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2025-01-15 15:11:42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6455">
            <w:pPr>
              <w:jc w:val="center"/>
              <w:rPr>
                <w:rFonts w:hint="eastAsia" w:asciiTheme="minorEastAsia" w:hAnsiTheme="minorEastAsia" w:eastAsiaTheme="minorEastAsia" w:cstheme="minorEastAsia"/>
                <w:i w:val="0"/>
                <w:color w:val="000000"/>
                <w:sz w:val="20"/>
                <w:szCs w:val="20"/>
                <w:u w:val="none"/>
              </w:rPr>
            </w:pPr>
          </w:p>
        </w:tc>
      </w:tr>
      <w:tr w14:paraId="5BE6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96" w:hRule="atLeast"/>
        </w:trPr>
        <w:tc>
          <w:tcPr>
            <w:tcW w:w="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C9DAF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6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4DFD72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纪剑川</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4EF5B89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14:paraId="7D3A9532">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14:paraId="1BAD3155">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0AC5789">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12C18FD">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auto" w:sz="4" w:space="0"/>
              <w:right w:val="single" w:color="auto" w:sz="4" w:space="0"/>
            </w:tcBorders>
            <w:shd w:val="clear" w:color="auto" w:fill="auto"/>
            <w:vAlign w:val="center"/>
          </w:tcPr>
          <w:p w14:paraId="04C5909E">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auto" w:sz="4" w:space="0"/>
              <w:bottom w:val="single" w:color="auto" w:sz="4" w:space="0"/>
              <w:right w:val="single" w:color="000000" w:sz="4" w:space="0"/>
            </w:tcBorders>
            <w:shd w:val="clear" w:color="auto" w:fill="auto"/>
            <w:vAlign w:val="center"/>
          </w:tcPr>
          <w:p w14:paraId="5C8BE73C">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741E908E">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1C6DC41E">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000000" w:sz="4" w:space="0"/>
              <w:bottom w:val="single" w:color="auto" w:sz="4" w:space="0"/>
              <w:right w:val="single" w:color="auto" w:sz="4" w:space="0"/>
            </w:tcBorders>
            <w:shd w:val="clear" w:color="auto" w:fill="auto"/>
            <w:vAlign w:val="center"/>
          </w:tcPr>
          <w:p w14:paraId="5EA1FABE">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auto" w:sz="4" w:space="0"/>
              <w:bottom w:val="single" w:color="auto" w:sz="4" w:space="0"/>
              <w:right w:val="single" w:color="000000" w:sz="4" w:space="0"/>
            </w:tcBorders>
            <w:shd w:val="clear" w:color="auto" w:fill="auto"/>
            <w:vAlign w:val="center"/>
          </w:tcPr>
          <w:p w14:paraId="5EF615D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D6C5C2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570" w:type="dxa"/>
            <w:tcBorders>
              <w:top w:val="single" w:color="000000" w:sz="4" w:space="0"/>
              <w:left w:val="single" w:color="000000" w:sz="4" w:space="0"/>
              <w:bottom w:val="single" w:color="auto" w:sz="4" w:space="0"/>
              <w:right w:val="single" w:color="000000" w:sz="4" w:space="0"/>
            </w:tcBorders>
            <w:shd w:val="clear" w:color="auto" w:fill="auto"/>
            <w:vAlign w:val="center"/>
          </w:tcPr>
          <w:p w14:paraId="5556635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普城执处罚字[2025]03号</w:t>
            </w:r>
          </w:p>
        </w:tc>
        <w:tc>
          <w:tcPr>
            <w:tcW w:w="922" w:type="dxa"/>
            <w:tcBorders>
              <w:top w:val="single" w:color="000000" w:sz="4" w:space="0"/>
              <w:left w:val="single" w:color="000000" w:sz="4" w:space="0"/>
              <w:bottom w:val="single" w:color="auto" w:sz="4" w:space="0"/>
              <w:right w:val="single" w:color="000000" w:sz="4" w:space="0"/>
            </w:tcBorders>
            <w:shd w:val="clear" w:color="auto" w:fill="auto"/>
            <w:vAlign w:val="center"/>
          </w:tcPr>
          <w:p w14:paraId="5AEB0CA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《中华人民共和国城乡规划法》第四十条</w:t>
            </w:r>
          </w:p>
        </w:tc>
        <w:tc>
          <w:tcPr>
            <w:tcW w:w="2190" w:type="dxa"/>
            <w:tcBorders>
              <w:top w:val="single" w:color="000000" w:sz="4" w:space="0"/>
              <w:left w:val="single" w:color="000000" w:sz="4" w:space="0"/>
              <w:bottom w:val="single" w:color="auto" w:sz="4" w:space="0"/>
              <w:right w:val="single" w:color="000000" w:sz="4" w:space="0"/>
            </w:tcBorders>
            <w:shd w:val="clear" w:color="auto" w:fill="auto"/>
            <w:vAlign w:val="center"/>
          </w:tcPr>
          <w:p w14:paraId="4B7F90E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纪振明、纪剑川、纪庆松建设的位于池尾街道贵政山村贵湖路南侧（党建主题公园对面）一幢在建住宅楼未取得相关建设许可手续进行建设。</w:t>
            </w:r>
          </w:p>
        </w:tc>
        <w:tc>
          <w:tcPr>
            <w:tcW w:w="25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7CF4F5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《中华人民共和国城乡规划法》第六十四条的规定，参照《普宁市在建违法建设分类处置实施方案》、《普宁市农村宅基地和住房建设管理实施细则》</w:t>
            </w:r>
          </w:p>
        </w:tc>
        <w:tc>
          <w:tcPr>
            <w:tcW w:w="435" w:type="dxa"/>
            <w:tcBorders>
              <w:top w:val="single" w:color="000000" w:sz="4" w:space="0"/>
              <w:left w:val="single" w:color="000000" w:sz="4" w:space="0"/>
              <w:bottom w:val="single" w:color="auto" w:sz="4" w:space="0"/>
              <w:right w:val="single" w:color="000000" w:sz="4" w:space="0"/>
            </w:tcBorders>
            <w:shd w:val="clear" w:color="auto" w:fill="auto"/>
            <w:vAlign w:val="center"/>
          </w:tcPr>
          <w:p w14:paraId="33686F2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没收非法财物;其他-移交、函告</w:t>
            </w:r>
          </w:p>
        </w:tc>
        <w:tc>
          <w:tcPr>
            <w:tcW w:w="2738" w:type="dxa"/>
            <w:tcBorders>
              <w:top w:val="single" w:color="000000" w:sz="4" w:space="0"/>
              <w:left w:val="single" w:color="000000" w:sz="4" w:space="0"/>
              <w:bottom w:val="single" w:color="auto" w:sz="4" w:space="0"/>
              <w:right w:val="single" w:color="000000" w:sz="4" w:space="0"/>
            </w:tcBorders>
            <w:shd w:val="clear" w:color="auto" w:fill="auto"/>
            <w:vAlign w:val="center"/>
          </w:tcPr>
          <w:p w14:paraId="4648E6B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对住宅楼8层建筑物予以没收，没收建筑物建筑面积计3910.32平方米。2、没收建筑物移交属地池尾街道办事处处置。5、函告普宁市住房和城乡建设局依监管职能对纪振明、纪庆松、纪剑川住宅楼建设项目消防设施极其不完善（消防设施未安装），且存在总平面布局、平面布置等难以通过工程措施改正的问题，存在较大安全隐患等问题，加强督促落实整改。</w:t>
            </w:r>
          </w:p>
        </w:tc>
        <w:tc>
          <w:tcPr>
            <w:tcW w:w="435" w:type="dxa"/>
            <w:tcBorders>
              <w:top w:val="single" w:color="000000" w:sz="4" w:space="0"/>
              <w:left w:val="single" w:color="000000" w:sz="4" w:space="0"/>
              <w:bottom w:val="single" w:color="auto" w:sz="4" w:space="0"/>
              <w:right w:val="single" w:color="000000" w:sz="4" w:space="0"/>
            </w:tcBorders>
            <w:shd w:val="clear" w:color="auto" w:fill="auto"/>
            <w:vAlign w:val="center"/>
          </w:tcPr>
          <w:p w14:paraId="55CFE9DA">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auto" w:sz="4" w:space="0"/>
              <w:right w:val="single" w:color="000000" w:sz="4" w:space="0"/>
            </w:tcBorders>
            <w:shd w:val="clear" w:color="auto" w:fill="auto"/>
            <w:vAlign w:val="center"/>
          </w:tcPr>
          <w:p w14:paraId="6F3391B8">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000000" w:sz="4" w:space="0"/>
              <w:left w:val="single" w:color="000000" w:sz="4" w:space="0"/>
              <w:bottom w:val="single" w:color="auto" w:sz="4" w:space="0"/>
              <w:right w:val="single" w:color="000000" w:sz="4" w:space="0"/>
            </w:tcBorders>
            <w:shd w:val="clear" w:color="auto" w:fill="auto"/>
            <w:vAlign w:val="center"/>
          </w:tcPr>
          <w:p w14:paraId="3F999544">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22B4C40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2025/01/14</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53066D5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auto" w:sz="4" w:space="0"/>
              <w:right w:val="single" w:color="000000" w:sz="4" w:space="0"/>
            </w:tcBorders>
            <w:shd w:val="clear" w:color="auto" w:fill="auto"/>
            <w:vAlign w:val="center"/>
          </w:tcPr>
          <w:p w14:paraId="4C8F524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2026/01/14</w:t>
            </w: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86960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14:paraId="5FFA070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16458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E7612F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F9CFE7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2025-01-15 15:11:42</w:t>
            </w:r>
          </w:p>
        </w:tc>
        <w:tc>
          <w:tcPr>
            <w:tcW w:w="1402" w:type="dxa"/>
            <w:tcBorders>
              <w:top w:val="single" w:color="000000" w:sz="4" w:space="0"/>
              <w:left w:val="single" w:color="000000" w:sz="4" w:space="0"/>
              <w:bottom w:val="single" w:color="auto" w:sz="4" w:space="0"/>
              <w:right w:val="single" w:color="000000" w:sz="4" w:space="0"/>
            </w:tcBorders>
            <w:shd w:val="clear" w:color="auto" w:fill="auto"/>
            <w:vAlign w:val="center"/>
          </w:tcPr>
          <w:p w14:paraId="4815707C">
            <w:pPr>
              <w:jc w:val="center"/>
              <w:rPr>
                <w:rFonts w:hint="eastAsia" w:asciiTheme="minorEastAsia" w:hAnsiTheme="minorEastAsia" w:eastAsiaTheme="minorEastAsia" w:cstheme="minorEastAsia"/>
                <w:i w:val="0"/>
                <w:color w:val="000000"/>
                <w:sz w:val="20"/>
                <w:szCs w:val="20"/>
                <w:u w:val="none"/>
              </w:rPr>
            </w:pPr>
          </w:p>
        </w:tc>
      </w:tr>
      <w:tr w14:paraId="06D1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14:paraId="3BA4FD4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14:paraId="5D04203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纪庆松</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6A02AE5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3C37F3A3">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67CEA1EB">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2E2AF1EB">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11CAA461">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2D3FA6A9">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7A731A2E">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6D0C53E0">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30F0C533">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14:paraId="5FBC3C36">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6AA7CDB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38C7556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14:paraId="1401D61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普城执处罚字[2025]03号</w:t>
            </w:r>
          </w:p>
        </w:tc>
        <w:tc>
          <w:tcPr>
            <w:tcW w:w="922" w:type="dxa"/>
            <w:tcBorders>
              <w:top w:val="single" w:color="auto" w:sz="4" w:space="0"/>
              <w:left w:val="single" w:color="000000" w:sz="4" w:space="0"/>
              <w:bottom w:val="single" w:color="auto" w:sz="4" w:space="0"/>
              <w:right w:val="single" w:color="000000" w:sz="4" w:space="0"/>
            </w:tcBorders>
            <w:shd w:val="clear" w:color="auto" w:fill="auto"/>
            <w:vAlign w:val="center"/>
          </w:tcPr>
          <w:p w14:paraId="0235416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《中华人民共和国城乡规划法》第四十条</w:t>
            </w:r>
          </w:p>
        </w:tc>
        <w:tc>
          <w:tcPr>
            <w:tcW w:w="2190" w:type="dxa"/>
            <w:tcBorders>
              <w:top w:val="single" w:color="auto" w:sz="4" w:space="0"/>
              <w:left w:val="single" w:color="000000" w:sz="4" w:space="0"/>
              <w:bottom w:val="single" w:color="auto" w:sz="4" w:space="0"/>
              <w:right w:val="single" w:color="000000" w:sz="4" w:space="0"/>
            </w:tcBorders>
            <w:shd w:val="clear" w:color="auto" w:fill="auto"/>
            <w:vAlign w:val="center"/>
          </w:tcPr>
          <w:p w14:paraId="6212B79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纪振明、纪剑川、纪庆松建设的位于池尾街道贵政山村贵湖路南侧（党建主题公园对面）一幢在建住宅楼未取得相关建设许可手续进行建设。</w:t>
            </w:r>
          </w:p>
        </w:tc>
        <w:tc>
          <w:tcPr>
            <w:tcW w:w="2580" w:type="dxa"/>
            <w:tcBorders>
              <w:top w:val="single" w:color="auto" w:sz="4" w:space="0"/>
              <w:left w:val="single" w:color="000000" w:sz="4" w:space="0"/>
              <w:bottom w:val="single" w:color="auto" w:sz="4" w:space="0"/>
              <w:right w:val="single" w:color="000000" w:sz="4" w:space="0"/>
            </w:tcBorders>
            <w:shd w:val="clear" w:color="auto" w:fill="auto"/>
            <w:vAlign w:val="center"/>
          </w:tcPr>
          <w:p w14:paraId="2726D04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《中华人民共和国城乡规划法》第六十四条的规定，参照《普宁市在建违法建设分类处置实施方案》、《普宁市农村宅基地和住房建设管理实施细则》</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515C64E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没收非法财物;其他-移交、函告</w:t>
            </w:r>
          </w:p>
        </w:tc>
        <w:tc>
          <w:tcPr>
            <w:tcW w:w="2738" w:type="dxa"/>
            <w:tcBorders>
              <w:top w:val="single" w:color="auto" w:sz="4" w:space="0"/>
              <w:left w:val="single" w:color="000000" w:sz="4" w:space="0"/>
              <w:bottom w:val="single" w:color="auto" w:sz="4" w:space="0"/>
              <w:right w:val="single" w:color="000000" w:sz="4" w:space="0"/>
            </w:tcBorders>
            <w:shd w:val="clear" w:color="auto" w:fill="auto"/>
            <w:vAlign w:val="center"/>
          </w:tcPr>
          <w:p w14:paraId="19C3A34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对住宅楼8层建筑物予以没收，没收建筑物建筑面积计3910.32平方米。2、没收建筑物移交属地池尾街道办事处处置。4、函告普宁市住房和城乡建设局依监管职能对纪振明、纪庆松、纪剑川住宅楼建设项目消防设施极其不完善（消防设施未安装），且存在总平面布局、平面布置等难以通过工程措施改正的问题，存在较大安全隐患等问题，加强督促落实整改。</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74C84C6A">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14:paraId="767FEE38">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14:paraId="68D5C6E8">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7D74578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635E48A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14:paraId="1F938AF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2026/01/14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03308B3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3E81C82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46AF6505">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6BE7EC4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7E74E90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2025-01-15 15:11:42</w:t>
            </w: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14:paraId="33039403">
            <w:pPr>
              <w:jc w:val="center"/>
              <w:rPr>
                <w:rFonts w:hint="eastAsia" w:asciiTheme="minorEastAsia" w:hAnsiTheme="minorEastAsia" w:eastAsiaTheme="minorEastAsia" w:cstheme="minorEastAsia"/>
                <w:i w:val="0"/>
                <w:color w:val="000000"/>
                <w:sz w:val="20"/>
                <w:szCs w:val="20"/>
                <w:u w:val="none"/>
              </w:rPr>
            </w:pPr>
          </w:p>
        </w:tc>
      </w:tr>
      <w:tr w14:paraId="2D98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auto" w:sz="4" w:space="0"/>
              <w:left w:val="single" w:color="auto" w:sz="4" w:space="0"/>
              <w:bottom w:val="single" w:color="auto" w:sz="4" w:space="0"/>
              <w:right w:val="single" w:color="auto" w:sz="4" w:space="0"/>
            </w:tcBorders>
            <w:shd w:val="clear" w:color="auto" w:fill="auto"/>
            <w:vAlign w:val="center"/>
          </w:tcPr>
          <w:p w14:paraId="69F0330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667" w:type="dxa"/>
            <w:tcBorders>
              <w:top w:val="single" w:color="auto" w:sz="4" w:space="0"/>
              <w:left w:val="single" w:color="auto" w:sz="4" w:space="0"/>
              <w:bottom w:val="single" w:color="auto" w:sz="4" w:space="0"/>
              <w:right w:val="single" w:color="auto" w:sz="4" w:space="0"/>
            </w:tcBorders>
            <w:shd w:val="clear" w:color="auto" w:fill="auto"/>
            <w:vAlign w:val="center"/>
          </w:tcPr>
          <w:p w14:paraId="613DF8D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纪振明</w:t>
            </w: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14:paraId="7C7F925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6FBEDDCF">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14:paraId="0B09D0F4">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auto" w:sz="4" w:space="0"/>
              <w:bottom w:val="single" w:color="auto" w:sz="4" w:space="0"/>
              <w:right w:val="single" w:color="auto" w:sz="4" w:space="0"/>
            </w:tcBorders>
            <w:shd w:val="clear" w:color="auto" w:fill="auto"/>
            <w:vAlign w:val="center"/>
          </w:tcPr>
          <w:p w14:paraId="18A39F54">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auto" w:sz="4" w:space="0"/>
              <w:bottom w:val="single" w:color="auto" w:sz="4" w:space="0"/>
              <w:right w:val="single" w:color="auto" w:sz="4" w:space="0"/>
            </w:tcBorders>
            <w:shd w:val="clear" w:color="auto" w:fill="auto"/>
            <w:vAlign w:val="center"/>
          </w:tcPr>
          <w:p w14:paraId="7331B06E">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auto" w:sz="4" w:space="0"/>
              <w:bottom w:val="single" w:color="auto" w:sz="4" w:space="0"/>
              <w:right w:val="single" w:color="auto" w:sz="4" w:space="0"/>
            </w:tcBorders>
            <w:shd w:val="clear" w:color="auto" w:fill="auto"/>
            <w:vAlign w:val="center"/>
          </w:tcPr>
          <w:p w14:paraId="76BF689C">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14:paraId="3B5B0A17">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14:paraId="7FB11018">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auto" w:sz="4" w:space="0"/>
              <w:bottom w:val="single" w:color="auto" w:sz="4" w:space="0"/>
              <w:right w:val="single" w:color="auto" w:sz="4" w:space="0"/>
            </w:tcBorders>
            <w:shd w:val="clear" w:color="auto" w:fill="auto"/>
            <w:vAlign w:val="center"/>
          </w:tcPr>
          <w:p w14:paraId="6865FAB5">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auto" w:sz="4" w:space="0"/>
              <w:bottom w:val="single" w:color="auto" w:sz="4" w:space="0"/>
              <w:right w:val="single" w:color="auto" w:sz="4" w:space="0"/>
            </w:tcBorders>
            <w:shd w:val="clear" w:color="auto" w:fill="auto"/>
            <w:vAlign w:val="center"/>
          </w:tcPr>
          <w:p w14:paraId="34E3F053">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14:paraId="29D6B5B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66714B0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570" w:type="dxa"/>
            <w:tcBorders>
              <w:top w:val="single" w:color="auto" w:sz="4" w:space="0"/>
              <w:left w:val="single" w:color="auto" w:sz="4" w:space="0"/>
              <w:bottom w:val="single" w:color="auto" w:sz="4" w:space="0"/>
              <w:right w:val="single" w:color="auto" w:sz="4" w:space="0"/>
            </w:tcBorders>
            <w:shd w:val="clear" w:color="auto" w:fill="auto"/>
            <w:vAlign w:val="center"/>
          </w:tcPr>
          <w:p w14:paraId="12738C1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普城执处罚字[2025]03号</w:t>
            </w:r>
          </w:p>
        </w:tc>
        <w:tc>
          <w:tcPr>
            <w:tcW w:w="922" w:type="dxa"/>
            <w:tcBorders>
              <w:top w:val="single" w:color="auto" w:sz="4" w:space="0"/>
              <w:left w:val="single" w:color="auto" w:sz="4" w:space="0"/>
              <w:bottom w:val="single" w:color="auto" w:sz="4" w:space="0"/>
              <w:right w:val="single" w:color="auto" w:sz="4" w:space="0"/>
            </w:tcBorders>
            <w:shd w:val="clear" w:color="auto" w:fill="auto"/>
            <w:vAlign w:val="center"/>
          </w:tcPr>
          <w:p w14:paraId="3EBD9F0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《中华人民共和国城乡规划法》第四十条</w:t>
            </w:r>
          </w:p>
        </w:tc>
        <w:tc>
          <w:tcPr>
            <w:tcW w:w="2190" w:type="dxa"/>
            <w:tcBorders>
              <w:top w:val="single" w:color="auto" w:sz="4" w:space="0"/>
              <w:left w:val="single" w:color="auto" w:sz="4" w:space="0"/>
              <w:bottom w:val="single" w:color="auto" w:sz="4" w:space="0"/>
              <w:right w:val="single" w:color="auto" w:sz="4" w:space="0"/>
            </w:tcBorders>
            <w:shd w:val="clear" w:color="auto" w:fill="auto"/>
            <w:vAlign w:val="center"/>
          </w:tcPr>
          <w:p w14:paraId="415FF01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纪振明、纪剑川、纪庆松建设的位于池尾街道贵政山村贵湖路南侧（党建主题公园对面）一幢在建住宅楼未取得相关建设许可手续进行建设。</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6B85280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《中华人民共和国城乡规划法》第六十四条的规定，参照《普宁市在建违法建设分类处置实施方案》、《普宁市农村宅基地和住房建设管理实施细则》</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14:paraId="385EE2F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没收非法财物;其他-移交、函告</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585AC1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对住宅楼8层建筑物予以没收，没收建筑物建筑面积计3910.32平方米。2、没收建筑物移交属地池尾街道办事处处置。3、函告普宁市住房和城乡建设局依监管职能对纪振明、纪庆松、纪剑川住宅楼建设项目消防设施极其不完善（消防设施未安装），且存在总平面布局、平面布置等难以通过工程措施改正的问题，存在较大安全隐患等问题，加强督促落实整改。</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14:paraId="2CCEBDC2">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auto" w:sz="4" w:space="0"/>
              <w:left w:val="single" w:color="auto" w:sz="4" w:space="0"/>
              <w:bottom w:val="single" w:color="auto" w:sz="4" w:space="0"/>
              <w:right w:val="single" w:color="auto" w:sz="4" w:space="0"/>
            </w:tcBorders>
            <w:shd w:val="clear" w:color="auto" w:fill="auto"/>
            <w:vAlign w:val="center"/>
          </w:tcPr>
          <w:p w14:paraId="55502C4A">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auto" w:sz="4" w:space="0"/>
              <w:left w:val="single" w:color="auto" w:sz="4" w:space="0"/>
              <w:bottom w:val="single" w:color="auto" w:sz="4" w:space="0"/>
              <w:right w:val="single" w:color="auto" w:sz="4" w:space="0"/>
            </w:tcBorders>
            <w:shd w:val="clear" w:color="auto" w:fill="auto"/>
            <w:vAlign w:val="center"/>
          </w:tcPr>
          <w:p w14:paraId="0D986FA6">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14:paraId="6F59AED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2025/01/14</w:t>
            </w: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14:paraId="44808C5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auto" w:sz="4" w:space="0"/>
              <w:left w:val="single" w:color="auto" w:sz="4" w:space="0"/>
              <w:bottom w:val="single" w:color="auto" w:sz="4" w:space="0"/>
              <w:right w:val="single" w:color="auto" w:sz="4" w:space="0"/>
            </w:tcBorders>
            <w:shd w:val="clear" w:color="auto" w:fill="auto"/>
            <w:vAlign w:val="center"/>
          </w:tcPr>
          <w:p w14:paraId="27FAC87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2026/01/14</w:t>
            </w:r>
          </w:p>
        </w:tc>
        <w:tc>
          <w:tcPr>
            <w:tcW w:w="270" w:type="dxa"/>
            <w:tcBorders>
              <w:top w:val="single" w:color="auto" w:sz="4" w:space="0"/>
              <w:left w:val="single" w:color="auto" w:sz="4" w:space="0"/>
              <w:bottom w:val="single" w:color="auto" w:sz="4" w:space="0"/>
              <w:right w:val="single" w:color="auto" w:sz="4" w:space="0"/>
            </w:tcBorders>
            <w:shd w:val="clear" w:color="auto" w:fill="auto"/>
            <w:vAlign w:val="center"/>
          </w:tcPr>
          <w:p w14:paraId="16F175E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5CC797D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auto" w:sz="4" w:space="0"/>
              <w:left w:val="single" w:color="auto" w:sz="4" w:space="0"/>
              <w:bottom w:val="single" w:color="auto" w:sz="4" w:space="0"/>
              <w:right w:val="single" w:color="auto" w:sz="4" w:space="0"/>
            </w:tcBorders>
            <w:shd w:val="clear" w:color="auto" w:fill="auto"/>
            <w:vAlign w:val="center"/>
          </w:tcPr>
          <w:p w14:paraId="5BDF052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7655223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auto" w:sz="4" w:space="0"/>
              <w:left w:val="single" w:color="auto" w:sz="4" w:space="0"/>
              <w:bottom w:val="single" w:color="auto" w:sz="4" w:space="0"/>
              <w:right w:val="single" w:color="auto" w:sz="4" w:space="0"/>
            </w:tcBorders>
            <w:shd w:val="clear" w:color="auto" w:fill="auto"/>
            <w:vAlign w:val="center"/>
          </w:tcPr>
          <w:p w14:paraId="10D8458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2025-01-15 15:11:42</w:t>
            </w:r>
          </w:p>
        </w:tc>
        <w:tc>
          <w:tcPr>
            <w:tcW w:w="1402" w:type="dxa"/>
            <w:tcBorders>
              <w:top w:val="single" w:color="auto" w:sz="4" w:space="0"/>
              <w:left w:val="single" w:color="auto" w:sz="4" w:space="0"/>
              <w:bottom w:val="single" w:color="auto" w:sz="4" w:space="0"/>
              <w:right w:val="single" w:color="auto" w:sz="4" w:space="0"/>
            </w:tcBorders>
            <w:shd w:val="clear" w:color="auto" w:fill="auto"/>
            <w:vAlign w:val="center"/>
          </w:tcPr>
          <w:p w14:paraId="69624C86">
            <w:pPr>
              <w:jc w:val="center"/>
              <w:rPr>
                <w:rFonts w:hint="eastAsia" w:asciiTheme="minorEastAsia" w:hAnsiTheme="minorEastAsia" w:eastAsiaTheme="minorEastAsia" w:cstheme="minorEastAsia"/>
                <w:i w:val="0"/>
                <w:color w:val="000000"/>
                <w:sz w:val="20"/>
                <w:szCs w:val="20"/>
                <w:u w:val="none"/>
              </w:rPr>
            </w:pPr>
          </w:p>
        </w:tc>
      </w:tr>
      <w:tr w14:paraId="6657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2D286E41">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14:paraId="29956A9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吴少惠</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3486432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7F5C6DF7">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1B3B25D3">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092B846C">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4EA6AE15">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259FBECD">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4F600938">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7850D64B">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481EDA21">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14:paraId="4ABC8DAB">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55AC929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65DA796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14:paraId="607B527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普城执处罚字[2025]04号</w:t>
            </w:r>
          </w:p>
        </w:tc>
        <w:tc>
          <w:tcPr>
            <w:tcW w:w="922" w:type="dxa"/>
            <w:tcBorders>
              <w:top w:val="single" w:color="auto" w:sz="4" w:space="0"/>
              <w:left w:val="single" w:color="000000" w:sz="4" w:space="0"/>
              <w:bottom w:val="single" w:color="auto" w:sz="4" w:space="0"/>
              <w:right w:val="single" w:color="000000" w:sz="4" w:space="0"/>
            </w:tcBorders>
            <w:shd w:val="clear" w:color="auto" w:fill="auto"/>
            <w:vAlign w:val="center"/>
          </w:tcPr>
          <w:p w14:paraId="6D47E34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《广东省城市绿化条例》第三十三条第（八）项</w:t>
            </w:r>
          </w:p>
        </w:tc>
        <w:tc>
          <w:tcPr>
            <w:tcW w:w="2190" w:type="dxa"/>
            <w:tcBorders>
              <w:top w:val="single" w:color="auto" w:sz="4" w:space="0"/>
              <w:left w:val="single" w:color="000000" w:sz="4" w:space="0"/>
              <w:bottom w:val="single" w:color="auto" w:sz="4" w:space="0"/>
              <w:right w:val="single" w:color="000000" w:sz="4" w:space="0"/>
            </w:tcBorders>
            <w:shd w:val="clear" w:color="auto" w:fill="auto"/>
            <w:vAlign w:val="center"/>
          </w:tcPr>
          <w:p w14:paraId="3D47AE4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你未经审批擅自去除位于流沙北街道纺织园海城街15号商铺前绿化树木大叶榕树冠</w:t>
            </w:r>
          </w:p>
        </w:tc>
        <w:tc>
          <w:tcPr>
            <w:tcW w:w="2580" w:type="dxa"/>
            <w:tcBorders>
              <w:top w:val="single" w:color="auto" w:sz="4" w:space="0"/>
              <w:left w:val="single" w:color="000000" w:sz="4" w:space="0"/>
              <w:bottom w:val="single" w:color="auto" w:sz="4" w:space="0"/>
              <w:right w:val="single" w:color="000000" w:sz="4" w:space="0"/>
            </w:tcBorders>
            <w:shd w:val="clear" w:color="auto" w:fill="auto"/>
            <w:vAlign w:val="center"/>
          </w:tcPr>
          <w:p w14:paraId="04F30739">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《广东省城市绿化条例》第四十条第（二）项、《广东省住房和城乡建设厅关于&lt;广东省城市绿化条例&gt;行政处罚裁量基准（暂行）》序号13</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1D7D422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auto" w:sz="4" w:space="0"/>
              <w:left w:val="single" w:color="000000" w:sz="4" w:space="0"/>
              <w:bottom w:val="single" w:color="auto" w:sz="4" w:space="0"/>
              <w:right w:val="single" w:color="000000" w:sz="4" w:space="0"/>
            </w:tcBorders>
            <w:shd w:val="clear" w:color="auto" w:fill="auto"/>
            <w:vAlign w:val="center"/>
          </w:tcPr>
          <w:p w14:paraId="0E1D977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处以罚款人民币玖仟元（9000元）</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5BF34CF2">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14:paraId="4EAA7EC3">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14:paraId="59A23092">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3851A3E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2025/03/04</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2894395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14:paraId="127AABC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2026/03/04</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6C5C00C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5138319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5D9D94C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6756D2E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17CEE96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2025-03-06 16:43:02</w:t>
            </w:r>
          </w:p>
        </w:tc>
        <w:tc>
          <w:tcPr>
            <w:tcW w:w="1402" w:type="dxa"/>
            <w:tcBorders>
              <w:top w:val="single" w:color="auto" w:sz="4" w:space="0"/>
              <w:left w:val="single" w:color="000000" w:sz="4" w:space="0"/>
              <w:bottom w:val="single" w:color="auto" w:sz="4" w:space="0"/>
              <w:right w:val="single" w:color="000000" w:sz="4" w:space="0"/>
            </w:tcBorders>
            <w:shd w:val="clear" w:color="auto" w:fill="auto"/>
            <w:vAlign w:val="center"/>
          </w:tcPr>
          <w:p w14:paraId="47CE1AB5">
            <w:pPr>
              <w:jc w:val="center"/>
              <w:rPr>
                <w:rFonts w:hint="eastAsia" w:asciiTheme="minorEastAsia" w:hAnsiTheme="minorEastAsia" w:eastAsiaTheme="minorEastAsia" w:cstheme="minorEastAsia"/>
                <w:i w:val="0"/>
                <w:color w:val="000000"/>
                <w:sz w:val="20"/>
                <w:szCs w:val="20"/>
                <w:u w:val="none"/>
              </w:rPr>
            </w:pPr>
          </w:p>
        </w:tc>
      </w:tr>
      <w:tr w14:paraId="0C69B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auto" w:sz="4" w:space="0"/>
              <w:left w:val="single" w:color="auto" w:sz="4" w:space="0"/>
              <w:bottom w:val="single" w:color="auto" w:sz="4" w:space="0"/>
              <w:right w:val="single" w:color="000000" w:sz="4" w:space="0"/>
            </w:tcBorders>
            <w:shd w:val="clear" w:color="auto" w:fill="auto"/>
            <w:vAlign w:val="center"/>
          </w:tcPr>
          <w:p w14:paraId="58B8741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lang w:val="en-US" w:eastAsia="zh-CN"/>
              </w:rPr>
            </w:pP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667" w:type="dxa"/>
            <w:tcBorders>
              <w:top w:val="single" w:color="auto" w:sz="4" w:space="0"/>
              <w:left w:val="single" w:color="000000" w:sz="4" w:space="0"/>
              <w:bottom w:val="single" w:color="auto" w:sz="4" w:space="0"/>
              <w:right w:val="single" w:color="000000" w:sz="4" w:space="0"/>
            </w:tcBorders>
            <w:shd w:val="clear" w:color="auto" w:fill="auto"/>
            <w:vAlign w:val="center"/>
          </w:tcPr>
          <w:p w14:paraId="79A5E629">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广东鼎星帝保洁服务有限公司</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143A0BA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法人及非法人组织</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1F65396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9144528130422066X3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2A0CF97D">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4C6CFB6B">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66006B87">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auto" w:sz="4" w:space="0"/>
              <w:right w:val="single" w:color="000000" w:sz="4" w:space="0"/>
            </w:tcBorders>
            <w:shd w:val="clear" w:color="auto" w:fill="auto"/>
            <w:vAlign w:val="center"/>
          </w:tcPr>
          <w:p w14:paraId="679129DA">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389C3228">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3B82F3E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张小永</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2BC29372">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65" w:type="dxa"/>
            <w:tcBorders>
              <w:top w:val="single" w:color="auto" w:sz="4" w:space="0"/>
              <w:left w:val="single" w:color="000000" w:sz="4" w:space="0"/>
              <w:bottom w:val="single" w:color="auto" w:sz="4" w:space="0"/>
              <w:right w:val="single" w:color="000000" w:sz="4" w:space="0"/>
            </w:tcBorders>
            <w:shd w:val="clear" w:color="auto" w:fill="auto"/>
            <w:vAlign w:val="center"/>
          </w:tcPr>
          <w:p w14:paraId="11AAEA6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341622</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3613C0B4">
            <w:pPr>
              <w:jc w:val="center"/>
              <w:rPr>
                <w:rFonts w:hint="eastAsia" w:asciiTheme="minorEastAsia" w:hAnsiTheme="minorEastAsia" w:eastAsiaTheme="minorEastAsia" w:cstheme="minorEastAsia"/>
                <w:i w:val="0"/>
                <w:color w:val="000000"/>
                <w:sz w:val="20"/>
                <w:szCs w:val="20"/>
                <w:u w:val="none"/>
              </w:rPr>
            </w:pP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56554AE2">
            <w:pPr>
              <w:jc w:val="center"/>
              <w:rPr>
                <w:rFonts w:hint="eastAsia" w:asciiTheme="minorEastAsia" w:hAnsiTheme="minorEastAsia" w:eastAsiaTheme="minorEastAsia" w:cstheme="minorEastAsia"/>
                <w:i w:val="0"/>
                <w:color w:val="000000"/>
                <w:sz w:val="20"/>
                <w:szCs w:val="20"/>
                <w:u w:val="none"/>
              </w:rPr>
            </w:pPr>
          </w:p>
        </w:tc>
        <w:tc>
          <w:tcPr>
            <w:tcW w:w="570" w:type="dxa"/>
            <w:tcBorders>
              <w:top w:val="single" w:color="auto" w:sz="4" w:space="0"/>
              <w:left w:val="single" w:color="000000" w:sz="4" w:space="0"/>
              <w:bottom w:val="single" w:color="auto" w:sz="4" w:space="0"/>
              <w:right w:val="single" w:color="000000" w:sz="4" w:space="0"/>
            </w:tcBorders>
            <w:shd w:val="clear" w:color="auto" w:fill="auto"/>
            <w:vAlign w:val="center"/>
          </w:tcPr>
          <w:p w14:paraId="63B6CBF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普城执处罚字[2025]05号</w:t>
            </w:r>
          </w:p>
        </w:tc>
        <w:tc>
          <w:tcPr>
            <w:tcW w:w="922" w:type="dxa"/>
            <w:tcBorders>
              <w:top w:val="single" w:color="auto" w:sz="4" w:space="0"/>
              <w:left w:val="single" w:color="000000" w:sz="4" w:space="0"/>
              <w:bottom w:val="single" w:color="auto" w:sz="4" w:space="0"/>
              <w:right w:val="single" w:color="000000" w:sz="4" w:space="0"/>
            </w:tcBorders>
            <w:shd w:val="clear" w:color="auto" w:fill="auto"/>
            <w:vAlign w:val="center"/>
          </w:tcPr>
          <w:p w14:paraId="5C00AD4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《城市建筑垃圾管理规定》第九条</w:t>
            </w:r>
          </w:p>
        </w:tc>
        <w:tc>
          <w:tcPr>
            <w:tcW w:w="2190" w:type="dxa"/>
            <w:tcBorders>
              <w:top w:val="single" w:color="auto" w:sz="4" w:space="0"/>
              <w:left w:val="single" w:color="000000" w:sz="4" w:space="0"/>
              <w:bottom w:val="single" w:color="auto" w:sz="4" w:space="0"/>
              <w:right w:val="single" w:color="000000" w:sz="4" w:space="0"/>
            </w:tcBorders>
            <w:shd w:val="clear" w:color="auto" w:fill="auto"/>
            <w:vAlign w:val="center"/>
          </w:tcPr>
          <w:p w14:paraId="08D877D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你公司未经审批擅自将位于御锦阳光花园小区南侧空地作为临时堆放、垃圾分类的场地</w:t>
            </w:r>
          </w:p>
        </w:tc>
        <w:tc>
          <w:tcPr>
            <w:tcW w:w="2580" w:type="dxa"/>
            <w:tcBorders>
              <w:top w:val="single" w:color="auto" w:sz="4" w:space="0"/>
              <w:left w:val="single" w:color="000000" w:sz="4" w:space="0"/>
              <w:bottom w:val="single" w:color="auto" w:sz="4" w:space="0"/>
              <w:right w:val="single" w:color="000000" w:sz="4" w:space="0"/>
            </w:tcBorders>
            <w:shd w:val="clear" w:color="auto" w:fill="auto"/>
            <w:vAlign w:val="center"/>
          </w:tcPr>
          <w:p w14:paraId="30B7A1A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《城市建筑垃圾管理规定》第二十条第三项第二款、《广东省住房和城乡建设系统行政处罚自由裁量权基准（城乡规划建设类）》C208.20.3</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23CA707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auto" w:sz="4" w:space="0"/>
              <w:left w:val="single" w:color="000000" w:sz="4" w:space="0"/>
              <w:bottom w:val="single" w:color="auto" w:sz="4" w:space="0"/>
              <w:right w:val="single" w:color="000000" w:sz="4" w:space="0"/>
            </w:tcBorders>
            <w:shd w:val="clear" w:color="auto" w:fill="auto"/>
            <w:vAlign w:val="center"/>
          </w:tcPr>
          <w:p w14:paraId="5A6AD93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罚款人民币10000元整（壹万元整）</w:t>
            </w:r>
          </w:p>
        </w:tc>
        <w:tc>
          <w:tcPr>
            <w:tcW w:w="435" w:type="dxa"/>
            <w:tcBorders>
              <w:top w:val="single" w:color="auto" w:sz="4" w:space="0"/>
              <w:left w:val="single" w:color="000000" w:sz="4" w:space="0"/>
              <w:bottom w:val="single" w:color="auto" w:sz="4" w:space="0"/>
              <w:right w:val="single" w:color="000000" w:sz="4" w:space="0"/>
            </w:tcBorders>
            <w:shd w:val="clear" w:color="auto" w:fill="auto"/>
            <w:vAlign w:val="center"/>
          </w:tcPr>
          <w:p w14:paraId="1D2CBDB8">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auto" w:sz="4" w:space="0"/>
              <w:left w:val="single" w:color="000000" w:sz="4" w:space="0"/>
              <w:bottom w:val="single" w:color="auto" w:sz="4" w:space="0"/>
              <w:right w:val="single" w:color="000000" w:sz="4" w:space="0"/>
            </w:tcBorders>
            <w:shd w:val="clear" w:color="auto" w:fill="auto"/>
            <w:vAlign w:val="center"/>
          </w:tcPr>
          <w:p w14:paraId="4CD84A5F">
            <w:pPr>
              <w:jc w:val="center"/>
              <w:rPr>
                <w:rFonts w:hint="eastAsia" w:asciiTheme="minorEastAsia" w:hAnsiTheme="minorEastAsia" w:eastAsiaTheme="minorEastAsia" w:cstheme="minorEastAsia"/>
                <w:i w:val="0"/>
                <w:color w:val="000000"/>
                <w:sz w:val="20"/>
                <w:szCs w:val="20"/>
                <w:u w:val="none"/>
              </w:rPr>
            </w:pPr>
          </w:p>
        </w:tc>
        <w:tc>
          <w:tcPr>
            <w:tcW w:w="420" w:type="dxa"/>
            <w:tcBorders>
              <w:top w:val="single" w:color="auto" w:sz="4" w:space="0"/>
              <w:left w:val="single" w:color="000000" w:sz="4" w:space="0"/>
              <w:bottom w:val="single" w:color="auto" w:sz="4" w:space="0"/>
              <w:right w:val="single" w:color="000000" w:sz="4" w:space="0"/>
            </w:tcBorders>
            <w:shd w:val="clear" w:color="auto" w:fill="auto"/>
            <w:vAlign w:val="center"/>
          </w:tcPr>
          <w:p w14:paraId="6084BF16">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0333136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2025/03/26</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601EADA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auto" w:sz="4" w:space="0"/>
              <w:right w:val="single" w:color="000000" w:sz="4" w:space="0"/>
            </w:tcBorders>
            <w:shd w:val="clear" w:color="auto" w:fill="auto"/>
            <w:vAlign w:val="center"/>
          </w:tcPr>
          <w:p w14:paraId="090B2F6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2026/03/26</w:t>
            </w:r>
          </w:p>
        </w:tc>
        <w:tc>
          <w:tcPr>
            <w:tcW w:w="270" w:type="dxa"/>
            <w:tcBorders>
              <w:top w:val="single" w:color="auto" w:sz="4" w:space="0"/>
              <w:left w:val="single" w:color="000000" w:sz="4" w:space="0"/>
              <w:bottom w:val="single" w:color="auto" w:sz="4" w:space="0"/>
              <w:right w:val="single" w:color="000000" w:sz="4" w:space="0"/>
            </w:tcBorders>
            <w:shd w:val="clear" w:color="auto" w:fill="auto"/>
            <w:vAlign w:val="center"/>
          </w:tcPr>
          <w:p w14:paraId="59DC66B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7D59D91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auto" w:sz="4" w:space="0"/>
              <w:right w:val="single" w:color="000000" w:sz="4" w:space="0"/>
            </w:tcBorders>
            <w:shd w:val="clear" w:color="auto" w:fill="auto"/>
            <w:vAlign w:val="center"/>
          </w:tcPr>
          <w:p w14:paraId="5F0FED0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auto" w:sz="4" w:space="0"/>
              <w:right w:val="single" w:color="000000" w:sz="4" w:space="0"/>
            </w:tcBorders>
            <w:shd w:val="clear" w:color="auto" w:fill="auto"/>
            <w:vAlign w:val="center"/>
          </w:tcPr>
          <w:p w14:paraId="3308DD8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auto" w:sz="4" w:space="0"/>
              <w:right w:val="single" w:color="000000" w:sz="4" w:space="0"/>
            </w:tcBorders>
            <w:shd w:val="clear" w:color="auto" w:fill="auto"/>
            <w:vAlign w:val="center"/>
          </w:tcPr>
          <w:p w14:paraId="4C2A80F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2025-03-31 10:37:40</w:t>
            </w:r>
          </w:p>
        </w:tc>
        <w:tc>
          <w:tcPr>
            <w:tcW w:w="1402" w:type="dxa"/>
            <w:tcBorders>
              <w:top w:val="single" w:color="auto" w:sz="4" w:space="0"/>
              <w:left w:val="single" w:color="000000" w:sz="4" w:space="0"/>
              <w:bottom w:val="single" w:color="auto" w:sz="4" w:space="0"/>
              <w:right w:val="single" w:color="auto" w:sz="4" w:space="0"/>
            </w:tcBorders>
            <w:shd w:val="clear" w:color="auto" w:fill="auto"/>
            <w:vAlign w:val="center"/>
          </w:tcPr>
          <w:p w14:paraId="1E1039D4">
            <w:pPr>
              <w:jc w:val="center"/>
              <w:rPr>
                <w:rFonts w:hint="eastAsia" w:asciiTheme="minorEastAsia" w:hAnsiTheme="minorEastAsia" w:eastAsiaTheme="minorEastAsia" w:cstheme="minorEastAsia"/>
                <w:i w:val="0"/>
                <w:color w:val="000000"/>
                <w:sz w:val="20"/>
                <w:szCs w:val="20"/>
                <w:u w:val="none"/>
              </w:rPr>
            </w:pPr>
          </w:p>
        </w:tc>
      </w:tr>
      <w:tr w14:paraId="3A49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auto" w:sz="4" w:space="0"/>
              <w:left w:val="single" w:color="000000" w:sz="4" w:space="0"/>
              <w:bottom w:val="single" w:color="000000" w:sz="4" w:space="0"/>
              <w:right w:val="single" w:color="000000" w:sz="4" w:space="0"/>
            </w:tcBorders>
            <w:shd w:val="clear" w:color="auto" w:fill="auto"/>
            <w:vAlign w:val="center"/>
          </w:tcPr>
          <w:p w14:paraId="40B3EE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8</w:t>
            </w:r>
          </w:p>
        </w:tc>
        <w:tc>
          <w:tcPr>
            <w:tcW w:w="667" w:type="dxa"/>
            <w:tcBorders>
              <w:top w:val="single" w:color="auto" w:sz="4" w:space="0"/>
              <w:left w:val="single" w:color="000000" w:sz="4" w:space="0"/>
              <w:bottom w:val="single" w:color="000000" w:sz="4" w:space="0"/>
              <w:right w:val="single" w:color="000000" w:sz="4" w:space="0"/>
            </w:tcBorders>
            <w:shd w:val="clear" w:color="auto" w:fill="auto"/>
            <w:vAlign w:val="center"/>
          </w:tcPr>
          <w:p w14:paraId="262649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向守云</w:t>
            </w: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67B45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59ADB02">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000000" w:sz="4" w:space="0"/>
              <w:right w:val="single" w:color="000000" w:sz="4" w:space="0"/>
            </w:tcBorders>
            <w:shd w:val="clear" w:color="auto" w:fill="auto"/>
            <w:vAlign w:val="center"/>
          </w:tcPr>
          <w:p w14:paraId="56B16707">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1262E2">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000000" w:sz="4" w:space="0"/>
              <w:right w:val="single" w:color="000000" w:sz="4" w:space="0"/>
            </w:tcBorders>
            <w:shd w:val="clear" w:color="auto" w:fill="auto"/>
            <w:vAlign w:val="center"/>
          </w:tcPr>
          <w:p w14:paraId="5419A766">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auto" w:sz="4" w:space="0"/>
              <w:left w:val="single" w:color="000000" w:sz="4" w:space="0"/>
              <w:bottom w:val="single" w:color="000000" w:sz="4" w:space="0"/>
              <w:right w:val="single" w:color="000000" w:sz="4" w:space="0"/>
            </w:tcBorders>
            <w:shd w:val="clear" w:color="auto" w:fill="auto"/>
            <w:vAlign w:val="center"/>
          </w:tcPr>
          <w:p w14:paraId="17CFDCE5">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EB369D2">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000000" w:sz="4" w:space="0"/>
              <w:right w:val="single" w:color="000000" w:sz="4" w:space="0"/>
            </w:tcBorders>
            <w:shd w:val="clear" w:color="auto" w:fill="auto"/>
            <w:vAlign w:val="center"/>
          </w:tcPr>
          <w:p w14:paraId="11274BFC">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000000" w:sz="4" w:space="0"/>
              <w:right w:val="single" w:color="auto" w:sz="4" w:space="0"/>
            </w:tcBorders>
            <w:shd w:val="clear" w:color="auto" w:fill="auto"/>
            <w:vAlign w:val="center"/>
          </w:tcPr>
          <w:p w14:paraId="14F5707D">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auto" w:sz="4" w:space="0"/>
              <w:bottom w:val="single" w:color="auto" w:sz="4" w:space="0"/>
              <w:right w:val="single" w:color="000000" w:sz="4" w:space="0"/>
            </w:tcBorders>
            <w:shd w:val="clear" w:color="auto" w:fill="auto"/>
            <w:vAlign w:val="center"/>
          </w:tcPr>
          <w:p w14:paraId="4F707BE1">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auto" w:sz="4" w:space="0"/>
              <w:right w:val="single" w:color="auto" w:sz="4" w:space="0"/>
            </w:tcBorders>
            <w:shd w:val="clear" w:color="auto" w:fill="auto"/>
            <w:vAlign w:val="center"/>
          </w:tcPr>
          <w:p w14:paraId="7632ECB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auto" w:sz="4" w:space="0"/>
              <w:left w:val="single" w:color="auto" w:sz="4" w:space="0"/>
              <w:bottom w:val="single" w:color="000000" w:sz="4" w:space="0"/>
              <w:right w:val="single" w:color="000000" w:sz="4" w:space="0"/>
            </w:tcBorders>
            <w:shd w:val="clear" w:color="auto" w:fill="auto"/>
            <w:vAlign w:val="center"/>
          </w:tcPr>
          <w:p w14:paraId="5E54EEF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500235</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570" w:type="dxa"/>
            <w:tcBorders>
              <w:top w:val="single" w:color="auto" w:sz="4" w:space="0"/>
              <w:left w:val="single" w:color="000000" w:sz="4" w:space="0"/>
              <w:bottom w:val="single" w:color="000000" w:sz="4" w:space="0"/>
              <w:right w:val="single" w:color="000000" w:sz="4" w:space="0"/>
            </w:tcBorders>
            <w:shd w:val="clear" w:color="auto" w:fill="auto"/>
            <w:vAlign w:val="center"/>
          </w:tcPr>
          <w:p w14:paraId="721D173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普城执处罚字[2025]06号</w:t>
            </w:r>
          </w:p>
        </w:tc>
        <w:tc>
          <w:tcPr>
            <w:tcW w:w="922" w:type="dxa"/>
            <w:tcBorders>
              <w:top w:val="single" w:color="auto" w:sz="4" w:space="0"/>
              <w:left w:val="single" w:color="000000" w:sz="4" w:space="0"/>
              <w:bottom w:val="single" w:color="000000" w:sz="4" w:space="0"/>
              <w:right w:val="single" w:color="000000" w:sz="4" w:space="0"/>
            </w:tcBorders>
            <w:shd w:val="clear" w:color="auto" w:fill="auto"/>
            <w:vAlign w:val="center"/>
          </w:tcPr>
          <w:p w14:paraId="3F08A17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《城市建筑垃圾管理规定》第九条</w:t>
            </w:r>
          </w:p>
        </w:tc>
        <w:tc>
          <w:tcPr>
            <w:tcW w:w="2190" w:type="dxa"/>
            <w:tcBorders>
              <w:top w:val="single" w:color="auto" w:sz="4" w:space="0"/>
              <w:left w:val="single" w:color="000000" w:sz="4" w:space="0"/>
              <w:bottom w:val="single" w:color="000000" w:sz="4" w:space="0"/>
              <w:right w:val="single" w:color="000000" w:sz="4" w:space="0"/>
            </w:tcBorders>
            <w:shd w:val="clear" w:color="auto" w:fill="auto"/>
            <w:vAlign w:val="center"/>
          </w:tcPr>
          <w:p w14:paraId="554584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你未经审批擅自将位于流沙东街道湖东村加工厂前侧空地作为临时堆放建筑垃圾的场地</w:t>
            </w:r>
          </w:p>
        </w:tc>
        <w:tc>
          <w:tcPr>
            <w:tcW w:w="2580" w:type="dxa"/>
            <w:tcBorders>
              <w:top w:val="single" w:color="auto" w:sz="4" w:space="0"/>
              <w:left w:val="single" w:color="000000" w:sz="4" w:space="0"/>
              <w:bottom w:val="single" w:color="000000" w:sz="4" w:space="0"/>
              <w:right w:val="single" w:color="000000" w:sz="4" w:space="0"/>
            </w:tcBorders>
            <w:shd w:val="clear" w:color="auto" w:fill="auto"/>
            <w:vAlign w:val="center"/>
          </w:tcPr>
          <w:p w14:paraId="27AF36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《广东省住房和城乡建设系统行政处罚自由裁量权基准（城乡规划建设类）》C208.20.3、《城市建筑垃圾管理规定》第二十条第一款第三项、第二十条第二款</w:t>
            </w:r>
          </w:p>
        </w:tc>
        <w:tc>
          <w:tcPr>
            <w:tcW w:w="435" w:type="dxa"/>
            <w:tcBorders>
              <w:top w:val="single" w:color="auto" w:sz="4" w:space="0"/>
              <w:left w:val="single" w:color="000000" w:sz="4" w:space="0"/>
              <w:bottom w:val="single" w:color="000000" w:sz="4" w:space="0"/>
              <w:right w:val="single" w:color="000000" w:sz="4" w:space="0"/>
            </w:tcBorders>
            <w:shd w:val="clear" w:color="auto" w:fill="auto"/>
            <w:vAlign w:val="center"/>
          </w:tcPr>
          <w:p w14:paraId="7ED6AC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auto" w:sz="4" w:space="0"/>
              <w:left w:val="single" w:color="000000" w:sz="4" w:space="0"/>
              <w:bottom w:val="single" w:color="000000" w:sz="4" w:space="0"/>
              <w:right w:val="single" w:color="000000" w:sz="4" w:space="0"/>
            </w:tcBorders>
            <w:shd w:val="clear" w:color="auto" w:fill="auto"/>
            <w:vAlign w:val="center"/>
          </w:tcPr>
          <w:p w14:paraId="1A4031E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罚款人民币3000元整（叁仟元整）</w:t>
            </w:r>
          </w:p>
        </w:tc>
        <w:tc>
          <w:tcPr>
            <w:tcW w:w="435" w:type="dxa"/>
            <w:tcBorders>
              <w:top w:val="single" w:color="auto" w:sz="4" w:space="0"/>
              <w:left w:val="single" w:color="000000" w:sz="4" w:space="0"/>
              <w:bottom w:val="single" w:color="000000" w:sz="4" w:space="0"/>
              <w:right w:val="single" w:color="000000" w:sz="4" w:space="0"/>
            </w:tcBorders>
            <w:shd w:val="clear" w:color="auto" w:fill="auto"/>
            <w:vAlign w:val="center"/>
          </w:tcPr>
          <w:p w14:paraId="6B51B48B">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auto" w:sz="4" w:space="0"/>
              <w:left w:val="single" w:color="000000" w:sz="4" w:space="0"/>
              <w:bottom w:val="single" w:color="000000" w:sz="4" w:space="0"/>
              <w:right w:val="single" w:color="000000" w:sz="4" w:space="0"/>
            </w:tcBorders>
            <w:shd w:val="clear" w:color="auto" w:fill="auto"/>
            <w:vAlign w:val="center"/>
          </w:tcPr>
          <w:p w14:paraId="680D148B">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auto" w:sz="4" w:space="0"/>
              <w:left w:val="single" w:color="000000" w:sz="4" w:space="0"/>
              <w:bottom w:val="single" w:color="000000" w:sz="4" w:space="0"/>
              <w:right w:val="single" w:color="000000" w:sz="4" w:space="0"/>
            </w:tcBorders>
            <w:shd w:val="clear" w:color="auto" w:fill="auto"/>
            <w:vAlign w:val="center"/>
          </w:tcPr>
          <w:p w14:paraId="51D3DA4F">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468F5E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2025/04/11</w:t>
            </w: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42CFD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auto" w:sz="4" w:space="0"/>
              <w:left w:val="single" w:color="000000" w:sz="4" w:space="0"/>
              <w:bottom w:val="single" w:color="000000" w:sz="4" w:space="0"/>
              <w:right w:val="single" w:color="000000" w:sz="4" w:space="0"/>
            </w:tcBorders>
            <w:shd w:val="clear" w:color="auto" w:fill="auto"/>
            <w:vAlign w:val="center"/>
          </w:tcPr>
          <w:p w14:paraId="256BEF9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2026/04/11</w:t>
            </w:r>
          </w:p>
        </w:tc>
        <w:tc>
          <w:tcPr>
            <w:tcW w:w="270" w:type="dxa"/>
            <w:tcBorders>
              <w:top w:val="single" w:color="auto" w:sz="4" w:space="0"/>
              <w:left w:val="single" w:color="000000" w:sz="4" w:space="0"/>
              <w:bottom w:val="single" w:color="000000" w:sz="4" w:space="0"/>
              <w:right w:val="single" w:color="000000" w:sz="4" w:space="0"/>
            </w:tcBorders>
            <w:shd w:val="clear" w:color="auto" w:fill="auto"/>
            <w:vAlign w:val="center"/>
          </w:tcPr>
          <w:p w14:paraId="1AA955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000000" w:sz="4" w:space="0"/>
              <w:right w:val="single" w:color="000000" w:sz="4" w:space="0"/>
            </w:tcBorders>
            <w:shd w:val="clear" w:color="auto" w:fill="auto"/>
            <w:vAlign w:val="center"/>
          </w:tcPr>
          <w:p w14:paraId="627E89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6B1A898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auto" w:sz="4" w:space="0"/>
              <w:left w:val="single" w:color="000000" w:sz="4" w:space="0"/>
              <w:bottom w:val="single" w:color="000000" w:sz="4" w:space="0"/>
              <w:right w:val="single" w:color="000000" w:sz="4" w:space="0"/>
            </w:tcBorders>
            <w:shd w:val="clear" w:color="auto" w:fill="auto"/>
            <w:vAlign w:val="center"/>
          </w:tcPr>
          <w:p w14:paraId="34547B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auto" w:sz="4" w:space="0"/>
              <w:left w:val="single" w:color="000000" w:sz="4" w:space="0"/>
              <w:bottom w:val="single" w:color="000000" w:sz="4" w:space="0"/>
              <w:right w:val="single" w:color="000000" w:sz="4" w:space="0"/>
            </w:tcBorders>
            <w:shd w:val="clear" w:color="auto" w:fill="auto"/>
            <w:vAlign w:val="center"/>
          </w:tcPr>
          <w:p w14:paraId="331359A8">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2025-04-14 17:05:16</w:t>
            </w:r>
          </w:p>
        </w:tc>
        <w:tc>
          <w:tcPr>
            <w:tcW w:w="1402" w:type="dxa"/>
            <w:tcBorders>
              <w:top w:val="single" w:color="auto" w:sz="4" w:space="0"/>
              <w:left w:val="single" w:color="000000" w:sz="4" w:space="0"/>
              <w:bottom w:val="single" w:color="000000" w:sz="4" w:space="0"/>
              <w:right w:val="single" w:color="000000" w:sz="4" w:space="0"/>
            </w:tcBorders>
            <w:shd w:val="clear" w:color="auto" w:fill="auto"/>
            <w:vAlign w:val="center"/>
          </w:tcPr>
          <w:p w14:paraId="2C363116">
            <w:pPr>
              <w:jc w:val="center"/>
              <w:rPr>
                <w:rFonts w:hint="eastAsia" w:asciiTheme="minorEastAsia" w:hAnsiTheme="minorEastAsia" w:eastAsiaTheme="minorEastAsia" w:cstheme="minorEastAsia"/>
                <w:i w:val="0"/>
                <w:color w:val="000000"/>
                <w:sz w:val="20"/>
                <w:szCs w:val="20"/>
                <w:u w:val="none"/>
              </w:rPr>
            </w:pPr>
          </w:p>
        </w:tc>
      </w:tr>
      <w:tr w14:paraId="125B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C2C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391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张双威</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1D7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32E7">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4631A">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612C">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6636">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E5F">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BD9E">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F4EF8">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AFBC">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000000" w:sz="4" w:space="0"/>
              <w:right w:val="single" w:color="000000" w:sz="4" w:space="0"/>
            </w:tcBorders>
            <w:shd w:val="clear" w:color="auto" w:fill="auto"/>
            <w:vAlign w:val="center"/>
          </w:tcPr>
          <w:p w14:paraId="154E8F06">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auto" w:sz="4" w:space="0"/>
              <w:left w:val="single" w:color="000000" w:sz="4" w:space="0"/>
              <w:bottom w:val="single" w:color="000000" w:sz="4" w:space="0"/>
              <w:right w:val="single" w:color="000000" w:sz="4" w:space="0"/>
            </w:tcBorders>
            <w:shd w:val="clear" w:color="auto" w:fill="auto"/>
            <w:vAlign w:val="center"/>
          </w:tcPr>
          <w:p w14:paraId="5E3A94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CAA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30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普城执处罚字[2025]07号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E9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《城市建筑垃圾管理规定》第九条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B5E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你未经审批擅自将位于池尾街道新丰村环卫路新丰村段岭后空地作为临时堆放、分类处理、中转建筑垃圾的场地</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7CE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《广东省住房和城乡建设系统行政处罚自由裁量权基准（城乡规划建设类）》C208.20.3；《城市建筑垃圾管理规定》第二十条第一款第三项、第二十条第二款</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E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70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罚款人民币3000元整（叁仟元整）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8B44">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CAAD">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39B9">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4CE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2025/05/12</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8C3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B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2026/05/12</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A23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93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21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50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43A9">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2025-05-15 10:23:08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2A3D">
            <w:pPr>
              <w:jc w:val="center"/>
              <w:rPr>
                <w:rFonts w:hint="eastAsia" w:asciiTheme="minorEastAsia" w:hAnsiTheme="minorEastAsia" w:eastAsiaTheme="minorEastAsia" w:cstheme="minorEastAsia"/>
                <w:i w:val="0"/>
                <w:color w:val="000000"/>
                <w:sz w:val="20"/>
                <w:szCs w:val="20"/>
                <w:u w:val="none"/>
              </w:rPr>
            </w:pPr>
          </w:p>
        </w:tc>
      </w:tr>
      <w:tr w14:paraId="5180B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676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A3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深圳星河智善生活股份有限公司普宁分公司</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D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F05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91445281MA4WDYCJ9M</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5804">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CB5A">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0A9D">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448D">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DFA9">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B23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李家连</w:t>
            </w: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14:paraId="01B7A07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65" w:type="dxa"/>
            <w:tcBorders>
              <w:left w:val="single" w:color="000000" w:sz="4" w:space="0"/>
              <w:bottom w:val="single" w:color="auto" w:sz="4" w:space="0"/>
              <w:right w:val="single" w:color="000000" w:sz="4" w:space="0"/>
            </w:tcBorders>
            <w:shd w:val="clear" w:color="auto" w:fill="auto"/>
            <w:vAlign w:val="center"/>
          </w:tcPr>
          <w:p w14:paraId="79394DE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320721</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464">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9F3C">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72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普城执处罚字[2025]08号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D5D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《住宅室内装饰装修管理办法》第六条第一款第一项、第十七条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AD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深圳星河智善生活股份有限公司普宁分公司发现施工工人违规作业未及时向有关部门报告</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B3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《住宅室内装饰装修管理办法》第四十二条、《中华人民共和国行政处罚法》二十八条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0ED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罚款;没收违法所得</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3C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1、以已收取的临时垃圾清运费人民币2146.2元为罚款基数，罚款人民币6438.6元（陆仟肆佰叁拾捌元陆角）。2、没收你公司违法收入人民币3000元（叁仟元整）。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04E7">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5D00">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2EB">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1B40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2025/06/03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23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7A2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2026/06/03</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B9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3B6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08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85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68BFC">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2025-06-06 10:59:57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6322">
            <w:pPr>
              <w:jc w:val="center"/>
              <w:rPr>
                <w:rFonts w:hint="eastAsia" w:asciiTheme="minorEastAsia" w:hAnsiTheme="minorEastAsia" w:eastAsiaTheme="minorEastAsia" w:cstheme="minorEastAsia"/>
                <w:i w:val="0"/>
                <w:color w:val="000000"/>
                <w:sz w:val="20"/>
                <w:szCs w:val="20"/>
                <w:u w:val="none"/>
              </w:rPr>
            </w:pPr>
          </w:p>
        </w:tc>
      </w:tr>
      <w:tr w14:paraId="3B6A1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184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C65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刘绪旭</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D5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CE08">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7F8E">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EFE5">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B027">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EF26">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DB0C">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auto" w:sz="4" w:space="0"/>
            </w:tcBorders>
            <w:shd w:val="clear" w:color="auto" w:fill="auto"/>
            <w:vAlign w:val="center"/>
          </w:tcPr>
          <w:p w14:paraId="1C7396E8">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auto" w:sz="4" w:space="0"/>
              <w:bottom w:val="single" w:color="auto" w:sz="4" w:space="0"/>
              <w:right w:val="single" w:color="000000" w:sz="4" w:space="0"/>
            </w:tcBorders>
            <w:shd w:val="clear" w:color="auto" w:fill="auto"/>
            <w:vAlign w:val="center"/>
          </w:tcPr>
          <w:p w14:paraId="2D63E4AA">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000000" w:sz="4" w:space="0"/>
              <w:bottom w:val="single" w:color="auto" w:sz="4" w:space="0"/>
              <w:right w:val="single" w:color="auto" w:sz="4" w:space="0"/>
            </w:tcBorders>
            <w:shd w:val="clear" w:color="auto" w:fill="auto"/>
            <w:vAlign w:val="center"/>
          </w:tcPr>
          <w:p w14:paraId="225EF2DF">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auto" w:sz="4" w:space="0"/>
              <w:bottom w:val="single" w:color="000000" w:sz="4" w:space="0"/>
              <w:right w:val="single" w:color="000000" w:sz="4" w:space="0"/>
            </w:tcBorders>
            <w:shd w:val="clear" w:color="auto" w:fill="auto"/>
            <w:vAlign w:val="center"/>
          </w:tcPr>
          <w:p w14:paraId="4D0A1D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D5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440582</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6CC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普城执处罚字[2025]09号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03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《广东省城市绿化条例》第三十三条第九项</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83A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你未经审批擅自修剪普宁市流沙西街道赵厝寮村流沙大道西445号铺面前绿化树木。</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86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《〈广东省城市绿化条例〉行政处罚裁量基准（暂行）》、《广东省城市绿化条例》第四十条第一项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FB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16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处以罚款人民币伍佰元（500元）整。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DE31">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E4ED0">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BB8F">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8AA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2025/07/18</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286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17E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2026/07/18</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539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4E2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1E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795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663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2025-07-22 10:39:27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2040">
            <w:pPr>
              <w:jc w:val="center"/>
              <w:rPr>
                <w:rFonts w:hint="eastAsia" w:asciiTheme="minorEastAsia" w:hAnsiTheme="minorEastAsia" w:eastAsiaTheme="minorEastAsia" w:cstheme="minorEastAsia"/>
                <w:i w:val="0"/>
                <w:color w:val="000000"/>
                <w:sz w:val="20"/>
                <w:szCs w:val="20"/>
                <w:u w:val="none"/>
              </w:rPr>
            </w:pPr>
          </w:p>
        </w:tc>
      </w:tr>
      <w:tr w14:paraId="55F6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81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99F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普宁市中宏管道燃气有限公司</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10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1E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91445281799375726R</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E4FE">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1041">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27F8">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253">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66C">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5CA">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罗辉文</w:t>
            </w:r>
          </w:p>
        </w:tc>
        <w:tc>
          <w:tcPr>
            <w:tcW w:w="270" w:type="dxa"/>
            <w:tcBorders>
              <w:top w:val="single" w:color="auto" w:sz="4" w:space="0"/>
              <w:left w:val="single" w:color="000000" w:sz="4" w:space="0"/>
              <w:bottom w:val="single" w:color="000000" w:sz="4" w:space="0"/>
              <w:right w:val="single" w:color="auto" w:sz="4" w:space="0"/>
            </w:tcBorders>
            <w:shd w:val="clear" w:color="auto" w:fill="auto"/>
            <w:vAlign w:val="center"/>
          </w:tcPr>
          <w:p w14:paraId="3E6811F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65" w:type="dxa"/>
            <w:tcBorders>
              <w:top w:val="single" w:color="auto" w:sz="4" w:space="0"/>
              <w:left w:val="single" w:color="auto" w:sz="4" w:space="0"/>
              <w:right w:val="single" w:color="auto" w:sz="4" w:space="0"/>
            </w:tcBorders>
            <w:shd w:val="clear" w:color="auto" w:fill="auto"/>
            <w:vAlign w:val="center"/>
          </w:tcPr>
          <w:p w14:paraId="1BC4C7F6">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285" w:type="dxa"/>
            <w:tcBorders>
              <w:top w:val="single" w:color="000000" w:sz="4" w:space="0"/>
              <w:left w:val="single" w:color="auto" w:sz="4" w:space="0"/>
              <w:bottom w:val="single" w:color="000000" w:sz="4" w:space="0"/>
              <w:right w:val="single" w:color="000000" w:sz="4" w:space="0"/>
            </w:tcBorders>
            <w:shd w:val="clear" w:color="auto" w:fill="auto"/>
            <w:vAlign w:val="center"/>
          </w:tcPr>
          <w:p w14:paraId="18DE820B">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E8EE">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09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普城执处罚字[2025]10号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1F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《城镇燃气管理条例》第十五条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1E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你公司位于普宁市池尾街道高明村前山溪北侧液化天然气站不按照燃气经营许可证的规定从事燃气经营活动</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A94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《城镇燃气管理条例》第四十五条第二款、《中华人民共和国行政处罚法》第三十二条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9E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罚款;没收违法所得、没收非法财物</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219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1、处罚款人民币壹拾玖万元（190000元）整罚款;2、没收违法所得人民币柒万零陆佰伍拾陆元壹角陆分（70656.16元）的行政处罚。</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5A39">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3508">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9B6A">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9FA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2025/09/02</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A3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EB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2026/09/02</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6A7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A4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2D7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9EB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6D03">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2025-09-03 10:40:15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1E87">
            <w:pPr>
              <w:jc w:val="center"/>
              <w:rPr>
                <w:rFonts w:hint="eastAsia" w:asciiTheme="minorEastAsia" w:hAnsiTheme="minorEastAsia" w:eastAsiaTheme="minorEastAsia" w:cstheme="minorEastAsia"/>
                <w:i w:val="0"/>
                <w:color w:val="000000"/>
                <w:sz w:val="20"/>
                <w:szCs w:val="20"/>
                <w:u w:val="none"/>
              </w:rPr>
            </w:pPr>
          </w:p>
        </w:tc>
      </w:tr>
      <w:tr w14:paraId="7C4B7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F1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E5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陈耕弟</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394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F3D0">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0CB4">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1066">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4AD2">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78A6">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B8E3">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8BAB">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auto" w:sz="4" w:space="0"/>
              <w:right w:val="single" w:color="auto" w:sz="4" w:space="0"/>
            </w:tcBorders>
            <w:shd w:val="clear" w:color="auto" w:fill="auto"/>
            <w:vAlign w:val="center"/>
          </w:tcPr>
          <w:p w14:paraId="3D8F497A">
            <w:pPr>
              <w:jc w:val="center"/>
              <w:rPr>
                <w:rFonts w:hint="eastAsia" w:asciiTheme="minorEastAsia" w:hAnsiTheme="minorEastAsia" w:eastAsiaTheme="minorEastAsia" w:cstheme="minorEastAsia"/>
                <w:i w:val="0"/>
                <w:color w:val="000000"/>
                <w:sz w:val="20"/>
                <w:szCs w:val="20"/>
                <w:u w:val="none"/>
              </w:rPr>
            </w:pPr>
          </w:p>
        </w:tc>
        <w:tc>
          <w:tcPr>
            <w:tcW w:w="465" w:type="dxa"/>
            <w:tcBorders>
              <w:left w:val="single" w:color="auto" w:sz="4" w:space="0"/>
              <w:bottom w:val="single" w:color="auto" w:sz="4" w:space="0"/>
              <w:right w:val="single" w:color="auto" w:sz="4" w:space="0"/>
            </w:tcBorders>
            <w:shd w:val="clear" w:color="auto" w:fill="auto"/>
            <w:vAlign w:val="center"/>
          </w:tcPr>
          <w:p w14:paraId="2D395188">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auto" w:sz="4" w:space="0"/>
              <w:bottom w:val="single" w:color="000000" w:sz="4" w:space="0"/>
              <w:right w:val="single" w:color="000000" w:sz="4" w:space="0"/>
            </w:tcBorders>
            <w:shd w:val="clear" w:color="auto" w:fill="auto"/>
            <w:vAlign w:val="center"/>
          </w:tcPr>
          <w:p w14:paraId="4C5FD5E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C5B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E7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普城执处罚字[2025]11号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A7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6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你位于池尾街道山湖村桔园福宁路2幢住宅楼涉嫌未取得相关建设报批手续进行建设</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D46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C34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A15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没收“陈耕弟住宅楼”建设项目所在地上全部建筑物，没收建筑物总建筑面积为44494.89平方米。</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9F58">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80E7">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9F58">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BAE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2025/09/24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168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9AF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2026/09/24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581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D70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975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E4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67AE">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2025-09-25 10:33:55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7184">
            <w:pPr>
              <w:jc w:val="center"/>
              <w:rPr>
                <w:rFonts w:hint="eastAsia" w:asciiTheme="minorEastAsia" w:hAnsiTheme="minorEastAsia" w:eastAsiaTheme="minorEastAsia" w:cstheme="minorEastAsia"/>
                <w:i w:val="0"/>
                <w:color w:val="000000"/>
                <w:sz w:val="20"/>
                <w:szCs w:val="20"/>
                <w:u w:val="none"/>
              </w:rPr>
            </w:pPr>
          </w:p>
        </w:tc>
      </w:tr>
      <w:tr w14:paraId="46C7D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C11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466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王圳鑫</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14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CC79">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A2DA">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A92">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333D">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B81">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552B">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auto" w:sz="4" w:space="0"/>
            </w:tcBorders>
            <w:shd w:val="clear" w:color="auto" w:fill="auto"/>
            <w:vAlign w:val="center"/>
          </w:tcPr>
          <w:p w14:paraId="1BFBC7A0">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auto" w:sz="4" w:space="0"/>
              <w:bottom w:val="single" w:color="000000" w:sz="4" w:space="0"/>
              <w:right w:val="single" w:color="auto" w:sz="4" w:space="0"/>
            </w:tcBorders>
            <w:shd w:val="clear" w:color="auto" w:fill="auto"/>
            <w:vAlign w:val="center"/>
          </w:tcPr>
          <w:p w14:paraId="2EED162F">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auto" w:sz="4" w:space="0"/>
              <w:right w:val="single" w:color="auto" w:sz="4" w:space="0"/>
            </w:tcBorders>
            <w:shd w:val="clear" w:color="auto" w:fill="auto"/>
            <w:vAlign w:val="center"/>
          </w:tcPr>
          <w:p w14:paraId="3161B198">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auto" w:sz="4" w:space="0"/>
              <w:bottom w:val="single" w:color="000000" w:sz="4" w:space="0"/>
              <w:right w:val="single" w:color="000000" w:sz="4" w:space="0"/>
            </w:tcBorders>
            <w:shd w:val="clear" w:color="auto" w:fill="auto"/>
            <w:vAlign w:val="center"/>
          </w:tcPr>
          <w:p w14:paraId="4242CD8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FA5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83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6B2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《中华人民共和国城乡规划法》第四十三条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596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位于普宁市池尾街道贵政山村南环大道北侧“庄爱君住宅楼”建设项目未按建设工程规划许可进行建设</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418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50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CAD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没收“庄爱君住宅楼”建设项目所在地上全部建筑物。</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A271">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7CD">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17C0">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78A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2025/09/24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9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F2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2026/09/24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C5A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04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A39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6E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547F">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2025-09-25 10:33:55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04B4">
            <w:pPr>
              <w:jc w:val="center"/>
              <w:rPr>
                <w:rFonts w:hint="eastAsia" w:asciiTheme="minorEastAsia" w:hAnsiTheme="minorEastAsia" w:eastAsiaTheme="minorEastAsia" w:cstheme="minorEastAsia"/>
                <w:i w:val="0"/>
                <w:color w:val="000000"/>
                <w:sz w:val="20"/>
                <w:szCs w:val="20"/>
                <w:u w:val="none"/>
              </w:rPr>
            </w:pPr>
          </w:p>
        </w:tc>
      </w:tr>
      <w:tr w14:paraId="5FEC2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15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E4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王耿鑫</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F3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C635">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A72E">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DB0D">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D21C">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330C">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DCF">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auto" w:sz="4" w:space="0"/>
            </w:tcBorders>
            <w:shd w:val="clear" w:color="auto" w:fill="auto"/>
            <w:vAlign w:val="center"/>
          </w:tcPr>
          <w:p w14:paraId="2E1EBB2C">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auto" w:sz="4" w:space="0"/>
              <w:bottom w:val="single" w:color="auto" w:sz="4" w:space="0"/>
              <w:right w:val="single" w:color="auto" w:sz="4" w:space="0"/>
            </w:tcBorders>
            <w:shd w:val="clear" w:color="auto" w:fill="auto"/>
            <w:vAlign w:val="center"/>
          </w:tcPr>
          <w:p w14:paraId="36EF7FE0">
            <w:pPr>
              <w:jc w:val="center"/>
              <w:rPr>
                <w:rFonts w:hint="eastAsia" w:asciiTheme="minorEastAsia" w:hAnsiTheme="minorEastAsia" w:eastAsiaTheme="minorEastAsia" w:cstheme="minorEastAsia"/>
                <w:i w:val="0"/>
                <w:color w:val="000000"/>
                <w:sz w:val="20"/>
                <w:szCs w:val="20"/>
                <w:u w:val="none"/>
              </w:rPr>
            </w:pPr>
          </w:p>
        </w:tc>
        <w:tc>
          <w:tcPr>
            <w:tcW w:w="465" w:type="dxa"/>
            <w:tcBorders>
              <w:left w:val="single" w:color="auto" w:sz="4" w:space="0"/>
              <w:bottom w:val="single" w:color="auto" w:sz="4" w:space="0"/>
              <w:right w:val="single" w:color="auto" w:sz="4" w:space="0"/>
            </w:tcBorders>
            <w:shd w:val="clear" w:color="auto" w:fill="auto"/>
            <w:vAlign w:val="center"/>
          </w:tcPr>
          <w:p w14:paraId="15422B9F">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auto" w:sz="4" w:space="0"/>
              <w:bottom w:val="single" w:color="000000" w:sz="4" w:space="0"/>
              <w:right w:val="single" w:color="000000" w:sz="4" w:space="0"/>
            </w:tcBorders>
            <w:shd w:val="clear" w:color="auto" w:fill="auto"/>
            <w:vAlign w:val="center"/>
          </w:tcPr>
          <w:p w14:paraId="56E9E96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AA8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2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F75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《中华人民共和国城乡规划法》第四十三条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B8C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位于普宁市池尾街道贵政山村南环大道北侧“庄爱君住宅楼”建设项目未按建设工程规划许可进行建设</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C5A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F28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936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没收“庄爱君住宅楼”建设项目所在地上全部建筑物。</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E8B5">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CF4">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3FDE">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E36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2025/09/24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CC4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87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2026/09/24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A9A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3C7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72C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FB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81B9">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2025-09-25 10:33:55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7DF">
            <w:pPr>
              <w:jc w:val="center"/>
              <w:rPr>
                <w:rFonts w:hint="eastAsia" w:asciiTheme="minorEastAsia" w:hAnsiTheme="minorEastAsia" w:eastAsiaTheme="minorEastAsia" w:cstheme="minorEastAsia"/>
                <w:i w:val="0"/>
                <w:color w:val="000000"/>
                <w:sz w:val="20"/>
                <w:szCs w:val="20"/>
                <w:u w:val="none"/>
              </w:rPr>
            </w:pPr>
          </w:p>
        </w:tc>
      </w:tr>
      <w:tr w14:paraId="3ABE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57F8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D25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庄爱君</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E24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FBDA">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1F29">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7338">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3FE">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5566">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78F9">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53BA">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auto" w:sz="4" w:space="0"/>
              <w:left w:val="single" w:color="000000" w:sz="4" w:space="0"/>
              <w:bottom w:val="single" w:color="000000" w:sz="4" w:space="0"/>
              <w:right w:val="single" w:color="000000" w:sz="4" w:space="0"/>
            </w:tcBorders>
            <w:shd w:val="clear" w:color="auto" w:fill="auto"/>
            <w:vAlign w:val="center"/>
          </w:tcPr>
          <w:p w14:paraId="082FEEC0">
            <w:pPr>
              <w:jc w:val="center"/>
              <w:rPr>
                <w:rFonts w:hint="eastAsia" w:asciiTheme="minorEastAsia" w:hAnsiTheme="minorEastAsia" w:eastAsiaTheme="minorEastAsia" w:cstheme="minorEastAsia"/>
                <w:i w:val="0"/>
                <w:color w:val="000000"/>
                <w:sz w:val="20"/>
                <w:szCs w:val="20"/>
                <w:u w:val="none"/>
              </w:rPr>
            </w:pPr>
          </w:p>
        </w:tc>
        <w:tc>
          <w:tcPr>
            <w:tcW w:w="465" w:type="dxa"/>
            <w:tcBorders>
              <w:top w:val="single" w:color="auto" w:sz="4" w:space="0"/>
              <w:left w:val="single" w:color="000000" w:sz="4" w:space="0"/>
              <w:right w:val="single" w:color="000000" w:sz="4" w:space="0"/>
            </w:tcBorders>
            <w:shd w:val="clear" w:color="auto" w:fill="auto"/>
            <w:vAlign w:val="center"/>
          </w:tcPr>
          <w:p w14:paraId="67225BD2">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2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D6D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E0C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普城执处罚字[2025]12号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F9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《中华人民共和国城乡规划法》第四十三条</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459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位于普宁市池尾街道贵政山村南环大道北侧“庄爱君住宅楼”建设项目未按建设工程规划许可进行建设</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7C4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《中华人民共和国城乡规划法》第六十四条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7A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没收非法财物</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5C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没收“庄爱君住宅楼”建设项目所在地上全部建筑物。</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072F">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6B98">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99ECF">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7EC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2025/09/24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041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ADE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2026/09/24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BD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DB7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6D0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49F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3C44">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2025-09-25 10:33:55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85B8">
            <w:pPr>
              <w:jc w:val="center"/>
              <w:rPr>
                <w:rFonts w:hint="eastAsia" w:asciiTheme="minorEastAsia" w:hAnsiTheme="minorEastAsia" w:eastAsiaTheme="minorEastAsia" w:cstheme="minorEastAsia"/>
                <w:i w:val="0"/>
                <w:color w:val="000000"/>
                <w:sz w:val="20"/>
                <w:szCs w:val="20"/>
                <w:u w:val="none"/>
              </w:rPr>
            </w:pPr>
          </w:p>
        </w:tc>
      </w:tr>
      <w:tr w14:paraId="03CE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09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17</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7C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金崇建</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D0A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C274">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1C7FC">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17AF">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0840">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E509">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061A">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4112">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367F">
            <w:pPr>
              <w:jc w:val="center"/>
              <w:rPr>
                <w:rFonts w:hint="eastAsia" w:asciiTheme="minorEastAsia" w:hAnsiTheme="minorEastAsia" w:eastAsiaTheme="minorEastAsia" w:cstheme="minorEastAsia"/>
                <w:i w:val="0"/>
                <w:color w:val="000000"/>
                <w:sz w:val="20"/>
                <w:szCs w:val="20"/>
                <w:u w:val="none"/>
              </w:rPr>
            </w:pPr>
          </w:p>
        </w:tc>
        <w:tc>
          <w:tcPr>
            <w:tcW w:w="465" w:type="dxa"/>
            <w:tcBorders>
              <w:left w:val="single" w:color="000000" w:sz="4" w:space="0"/>
              <w:right w:val="single" w:color="000000" w:sz="4" w:space="0"/>
            </w:tcBorders>
            <w:shd w:val="clear" w:color="auto" w:fill="auto"/>
            <w:vAlign w:val="center"/>
          </w:tcPr>
          <w:p w14:paraId="7BAE6780">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D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6DD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332621</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9</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136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普城执处罚字[2025]13号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AD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《广东省城市绿化条例》第三十三条第一款第一、四项</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841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你未经审批擅自修剪普宁市流沙东街道中华新城“普宁市流沙视先森眼镜店”店面前2棵香樟树木，折去绿化树木树枝，倾倒有毒物质</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22C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《广东省城市绿化条例》第四十条第一款第一项、《中华人民共和国行政处罚法》第二十九条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474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9EB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处以罚款人民币壹仟伍佰元（1500元）整。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EE3C">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D1D7">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471C">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EDB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2025/10/24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53A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F66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2026/10/24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4B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623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9BF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4F2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A99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2025-10-28 11:02:48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B464">
            <w:pPr>
              <w:jc w:val="center"/>
              <w:rPr>
                <w:rFonts w:hint="eastAsia" w:asciiTheme="minorEastAsia" w:hAnsiTheme="minorEastAsia" w:eastAsiaTheme="minorEastAsia" w:cstheme="minorEastAsia"/>
                <w:i w:val="0"/>
                <w:color w:val="000000"/>
                <w:sz w:val="20"/>
                <w:szCs w:val="20"/>
                <w:u w:val="none"/>
              </w:rPr>
            </w:pPr>
          </w:p>
        </w:tc>
      </w:tr>
      <w:tr w14:paraId="6EDB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D93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4C9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方敏洪</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796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DCC52">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8741">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BBBC">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33F5">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9C22">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39B6">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19E8">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4A6">
            <w:pPr>
              <w:jc w:val="center"/>
              <w:rPr>
                <w:rFonts w:hint="eastAsia" w:asciiTheme="minorEastAsia" w:hAnsiTheme="minorEastAsia" w:eastAsiaTheme="minorEastAsia" w:cstheme="minorEastAsia"/>
                <w:i w:val="0"/>
                <w:color w:val="000000"/>
                <w:sz w:val="20"/>
                <w:szCs w:val="20"/>
                <w:u w:val="none"/>
              </w:rPr>
            </w:pPr>
          </w:p>
        </w:tc>
        <w:tc>
          <w:tcPr>
            <w:tcW w:w="465" w:type="dxa"/>
            <w:tcBorders>
              <w:left w:val="single" w:color="000000" w:sz="4" w:space="0"/>
              <w:right w:val="single" w:color="000000" w:sz="4" w:space="0"/>
            </w:tcBorders>
            <w:shd w:val="clear" w:color="auto" w:fill="auto"/>
            <w:vAlign w:val="center"/>
          </w:tcPr>
          <w:p w14:paraId="06278A7A">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A82A">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44C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445281</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0</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A9E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普城执处罚字[2025]14号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F3E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《广东省城市绿化条例》第三十三条第一款第一项</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020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你未经审批擅自修剪普宁市广达北路东侧“水乡鸿记烤鸡店”店面前2棵盆架子树，折去绿化树木树枝，该2棵树木共计6处未经报批而自行折断枝条的新鲜痕迹，2棵盆架子树目前仍存活。</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C7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《广东省城市绿化条例》第四十条第一款第一项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A9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31C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处以罚款人民币壹仟贰佰元（1200元）整。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718A">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2A41">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EBE">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CD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2025/12/04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E03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CDF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2026/12/04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922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7AB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EB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E6D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DCE0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2025-12-05 16:55:35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379F">
            <w:pPr>
              <w:jc w:val="center"/>
              <w:rPr>
                <w:rFonts w:hint="eastAsia" w:asciiTheme="minorEastAsia" w:hAnsiTheme="minorEastAsia" w:eastAsiaTheme="minorEastAsia" w:cstheme="minorEastAsia"/>
                <w:i w:val="0"/>
                <w:color w:val="000000"/>
                <w:sz w:val="20"/>
                <w:szCs w:val="20"/>
                <w:u w:val="none"/>
              </w:rPr>
            </w:pPr>
          </w:p>
        </w:tc>
      </w:tr>
      <w:tr w14:paraId="7204C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B77B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19</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0537">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陈一平</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BB7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自然人</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EA9">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917E">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C0E">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FC832">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90F">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B7B7">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1604">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6B61">
            <w:pPr>
              <w:jc w:val="center"/>
              <w:rPr>
                <w:rFonts w:hint="eastAsia" w:asciiTheme="minorEastAsia" w:hAnsiTheme="minorEastAsia" w:eastAsiaTheme="minorEastAsia" w:cstheme="minorEastAsia"/>
                <w:i w:val="0"/>
                <w:color w:val="000000"/>
                <w:sz w:val="20"/>
                <w:szCs w:val="20"/>
                <w:u w:val="none"/>
              </w:rPr>
            </w:pPr>
          </w:p>
        </w:tc>
        <w:tc>
          <w:tcPr>
            <w:tcW w:w="465" w:type="dxa"/>
            <w:tcBorders>
              <w:left w:val="single" w:color="000000" w:sz="4" w:space="0"/>
              <w:right w:val="single" w:color="000000" w:sz="4" w:space="0"/>
            </w:tcBorders>
            <w:shd w:val="clear" w:color="auto" w:fill="auto"/>
            <w:vAlign w:val="center"/>
          </w:tcPr>
          <w:p w14:paraId="167D842D">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7F8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42C6">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513029</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773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普城执处罚字[2025]15号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4F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《广东省城市绿化条例》第三十三条第一款第一项</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B0F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你未经审批擅自修剪普宁市广达北路东侧“巴蜀土匪火锅店”店面前2棵盆架子树，折去绿化树木树枝，该2棵树木共计9处未经报批而自行折断枝条的新鲜痕迹，2棵盆架子树目前仍存活。</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A785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《广东省城市绿化条例》第四十条第一款第一项</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85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BD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处以罚款人民币壹仟贰佰元（1200元）整。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2541">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33D9">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1772">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BE3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2025/12/04</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7F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DE8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2026/12/04</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04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6D2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F10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8070">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42B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2025-12-05 16:55:35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CD5A">
            <w:pPr>
              <w:jc w:val="center"/>
              <w:rPr>
                <w:rFonts w:hint="eastAsia" w:asciiTheme="minorEastAsia" w:hAnsiTheme="minorEastAsia" w:eastAsiaTheme="minorEastAsia" w:cstheme="minorEastAsia"/>
                <w:i w:val="0"/>
                <w:color w:val="000000"/>
                <w:sz w:val="20"/>
                <w:szCs w:val="20"/>
                <w:u w:val="none"/>
              </w:rPr>
            </w:pPr>
          </w:p>
        </w:tc>
      </w:tr>
      <w:tr w14:paraId="5230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6" w:hRule="atLeast"/>
        </w:trPr>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263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3D815">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普宁市高埔华星石油气供应站</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E93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法人及非法人组织</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B6DB">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914452817911895233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6791">
            <w:pPr>
              <w:jc w:val="center"/>
              <w:rPr>
                <w:rFonts w:hint="eastAsia" w:asciiTheme="minorEastAsia" w:hAnsiTheme="minorEastAsia" w:eastAsiaTheme="minorEastAsia" w:cstheme="minorEastAsia"/>
                <w:i w:val="0"/>
                <w:color w:val="000000"/>
                <w:sz w:val="20"/>
                <w:szCs w:val="20"/>
                <w:u w:val="none"/>
              </w:rPr>
            </w:pP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9E54">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75C6">
            <w:pPr>
              <w:jc w:val="center"/>
              <w:rPr>
                <w:rFonts w:hint="eastAsia" w:asciiTheme="minorEastAsia" w:hAnsiTheme="minorEastAsia" w:eastAsiaTheme="minorEastAsia" w:cstheme="minorEastAsia"/>
                <w:i w:val="0"/>
                <w:color w:val="000000"/>
                <w:sz w:val="20"/>
                <w:szCs w:val="20"/>
                <w:u w:val="none"/>
              </w:rPr>
            </w:pPr>
          </w:p>
        </w:tc>
        <w:tc>
          <w:tcPr>
            <w:tcW w:w="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39CF">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9C42C97">
            <w:pPr>
              <w:jc w:val="center"/>
              <w:rPr>
                <w:rFonts w:hint="eastAsia" w:asciiTheme="minorEastAsia" w:hAnsiTheme="minorEastAsia" w:eastAsiaTheme="minorEastAsia" w:cstheme="minorEastAsia"/>
                <w:i w:val="0"/>
                <w:color w:val="000000"/>
                <w:sz w:val="20"/>
                <w:szCs w:val="20"/>
                <w:u w:val="none"/>
              </w:rPr>
            </w:pPr>
          </w:p>
        </w:tc>
        <w:tc>
          <w:tcPr>
            <w:tcW w:w="2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C4DFB59">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何细雁</w:t>
            </w:r>
          </w:p>
        </w:tc>
        <w:tc>
          <w:tcPr>
            <w:tcW w:w="27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AF3770">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身份证</w:t>
            </w:r>
          </w:p>
        </w:tc>
        <w:tc>
          <w:tcPr>
            <w:tcW w:w="465" w:type="dxa"/>
            <w:tcBorders>
              <w:left w:val="single" w:color="000000" w:sz="4" w:space="0"/>
              <w:bottom w:val="single" w:color="auto" w:sz="4" w:space="0"/>
              <w:right w:val="single" w:color="000000" w:sz="4" w:space="0"/>
            </w:tcBorders>
            <w:shd w:val="clear" w:color="auto" w:fill="auto"/>
            <w:vAlign w:val="center"/>
          </w:tcPr>
          <w:p w14:paraId="3402C3DD">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440527</w:t>
            </w:r>
            <w:r>
              <w:rPr>
                <w:rFonts w:hint="eastAsia" w:ascii="宋体" w:hAnsi="宋体" w:cs="宋体"/>
                <w:i w:val="0"/>
                <w:color w:val="000000"/>
                <w:kern w:val="0"/>
                <w:sz w:val="20"/>
                <w:szCs w:val="20"/>
                <w:u w:val="none"/>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7</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BADD">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86EA">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AA0E">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普城执处罚字[2025]16号</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C2DF">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《广东省燃气管理条例》第二十二条第三款</w:t>
            </w:r>
          </w:p>
        </w:tc>
        <w:tc>
          <w:tcPr>
            <w:tcW w:w="21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ABEC">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经调查，你单位于2025年8月14日、2025年10月25日郑远城两次都自提2瓶气瓶到普宁市高埔华星石</w:t>
            </w:r>
            <w:bookmarkStart w:id="0" w:name="_GoBack"/>
            <w:bookmarkEnd w:id="0"/>
            <w:r>
              <w:rPr>
                <w:rFonts w:hint="eastAsia" w:asciiTheme="minorEastAsia" w:hAnsiTheme="minorEastAsia" w:eastAsiaTheme="minorEastAsia" w:cstheme="minorEastAsia"/>
                <w:i w:val="0"/>
                <w:iCs w:val="0"/>
                <w:color w:val="000000"/>
                <w:kern w:val="0"/>
                <w:sz w:val="20"/>
                <w:szCs w:val="20"/>
                <w:u w:val="none"/>
                <w:lang w:val="en-US" w:eastAsia="zh-CN" w:bidi="ar"/>
              </w:rPr>
              <w:t>油气供应站充装液化石油气，你单位充气员仅对气瓶安全检查合格情况下，便对气瓶充装液化石油气，未履行入户安检义务。</w:t>
            </w:r>
          </w:p>
        </w:tc>
        <w:tc>
          <w:tcPr>
            <w:tcW w:w="2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D7E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广东省燃气管理条例》第三十七条、《中华人民共和国行政处罚法》第三十二条</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B768">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罚款</w:t>
            </w:r>
          </w:p>
        </w:tc>
        <w:tc>
          <w:tcPr>
            <w:tcW w:w="2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1C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处罚款人民币捌万元（80000元）整</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10A0C">
            <w:pPr>
              <w:jc w:val="center"/>
              <w:rPr>
                <w:rFonts w:hint="eastAsia" w:asciiTheme="minorEastAsia" w:hAnsiTheme="minorEastAsia" w:eastAsiaTheme="minorEastAsia" w:cstheme="minorEastAsia"/>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8D64">
            <w:pPr>
              <w:jc w:val="center"/>
              <w:rPr>
                <w:rFonts w:hint="eastAsia" w:asciiTheme="minorEastAsia" w:hAnsiTheme="minorEastAsia" w:eastAsiaTheme="minorEastAsia" w:cstheme="minorEastAsia"/>
                <w:i w:val="0"/>
                <w:iCs w:val="0"/>
                <w:color w:val="000000"/>
                <w:kern w:val="0"/>
                <w:sz w:val="28"/>
                <w:szCs w:val="28"/>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3B52">
            <w:pPr>
              <w:jc w:val="center"/>
              <w:rPr>
                <w:rFonts w:hint="eastAsia" w:asciiTheme="minorEastAsia" w:hAnsiTheme="minorEastAsia" w:eastAsiaTheme="minorEastAsia" w:cstheme="minorEastAsia"/>
                <w:i w:val="0"/>
                <w:color w:val="000000"/>
                <w:sz w:val="20"/>
                <w:szCs w:val="20"/>
                <w:u w:val="none"/>
              </w:rPr>
            </w:pP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CDF2">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2025/12/12</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60C9">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2099/12/31</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66DD">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2026/12/12</w:t>
            </w:r>
          </w:p>
        </w:tc>
        <w:tc>
          <w:tcPr>
            <w:tcW w:w="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EA93">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141">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E34B">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普宁市城市管理和综合执法局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7BC4">
            <w:pPr>
              <w:keepNext w:val="0"/>
              <w:keepLines w:val="0"/>
              <w:widowControl/>
              <w:suppressLineNumbers w:val="0"/>
              <w:jc w:val="center"/>
              <w:textAlignment w:val="bottom"/>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114452814560238763</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5F87">
            <w:pPr>
              <w:keepNext w:val="0"/>
              <w:keepLines w:val="0"/>
              <w:widowControl/>
              <w:suppressLineNumbers w:val="0"/>
              <w:jc w:val="center"/>
              <w:textAlignment w:val="bottom"/>
              <w:rPr>
                <w:rFonts w:hint="eastAsia" w:asciiTheme="minorEastAsia" w:hAnsiTheme="minorEastAsia" w:eastAsiaTheme="minorEastAsia" w:cstheme="minorEastAsia"/>
                <w:i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2025-12-15 11:03:27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62DD">
            <w:pPr>
              <w:jc w:val="center"/>
              <w:rPr>
                <w:rFonts w:hint="eastAsia" w:asciiTheme="minorEastAsia" w:hAnsiTheme="minorEastAsia" w:eastAsiaTheme="minorEastAsia" w:cstheme="minorEastAsia"/>
                <w:i w:val="0"/>
                <w:color w:val="000000"/>
                <w:sz w:val="20"/>
                <w:szCs w:val="20"/>
                <w:u w:val="none"/>
              </w:rPr>
            </w:pPr>
          </w:p>
        </w:tc>
      </w:tr>
    </w:tbl>
    <w:p w14:paraId="43F65BD5"/>
    <w:sectPr>
      <w:pgSz w:w="20863" w:h="14740"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hOWJjNWVkOWIxYTAyMTg0NGMzYzVhYzNjM2JiZTMifQ=="/>
  </w:docVars>
  <w:rsids>
    <w:rsidRoot w:val="53D560FE"/>
    <w:rsid w:val="06BD3A03"/>
    <w:rsid w:val="082C3238"/>
    <w:rsid w:val="15D517E5"/>
    <w:rsid w:val="176850F9"/>
    <w:rsid w:val="18884713"/>
    <w:rsid w:val="1A6107D8"/>
    <w:rsid w:val="20874889"/>
    <w:rsid w:val="21834496"/>
    <w:rsid w:val="2536087C"/>
    <w:rsid w:val="28EC4F30"/>
    <w:rsid w:val="3E1B0554"/>
    <w:rsid w:val="485C2EC5"/>
    <w:rsid w:val="4B586A24"/>
    <w:rsid w:val="4E88527F"/>
    <w:rsid w:val="509057ED"/>
    <w:rsid w:val="520D3D7D"/>
    <w:rsid w:val="53D560FE"/>
    <w:rsid w:val="58F22CAF"/>
    <w:rsid w:val="6697738F"/>
    <w:rsid w:val="70515B4F"/>
    <w:rsid w:val="74B57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普宁市城市管理局</Company>
  <Pages>7</Pages>
  <Words>2137</Words>
  <Characters>2861</Characters>
  <Lines>0</Lines>
  <Paragraphs>0</Paragraphs>
  <TotalTime>5</TotalTime>
  <ScaleCrop>false</ScaleCrop>
  <LinksUpToDate>false</LinksUpToDate>
  <CharactersWithSpaces>2976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2021-12-01T02:44:00Z</dcterms:created>
  <dc:creator>Administrator</dc:creator>
  <cp:lastModifiedBy>Dyooooo</cp:lastModifiedBy>
  <dcterms:modified xsi:type="dcterms:W3CDTF">2025-12-31T02:58:35Z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B34D7509588C408E95B4D7F9B5FABD2A</vt:lpwstr>
  </property>
  <property fmtid="{D5CDD505-2E9C-101B-9397-08002B2CF9AE}" pid="4" name="KSOTemplateDocerSaveRecord">
    <vt:lpwstr>eyJoZGlkIjoiMTllNjg4MzZmZWQxOWY4MGM2YjMxNzRiZTBlYjE4ZmMiLCJ1c2VySWQiOiIzOTUzNDIzNTQifQ==</vt:lpwstr>
  </property>
</Properties>
</file>