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方正小标宋简体" w:cs="Times New Roman"/>
          <w:color w:val="000000"/>
          <w:sz w:val="36"/>
        </w:rPr>
      </w:pPr>
      <w:r>
        <w:rPr>
          <w:rFonts w:hint="eastAsia" w:ascii="Calibri" w:hAnsi="Calibri" w:eastAsia="方正小标宋简体" w:cs="Times New Roman"/>
          <w:color w:val="000000"/>
          <w:sz w:val="36"/>
          <w:lang w:eastAsia="zh-CN"/>
        </w:rPr>
        <w:t>普宁市卫生健康局</w:t>
      </w:r>
      <w:bookmarkStart w:id="0" w:name="_GoBack"/>
      <w:bookmarkEnd w:id="0"/>
      <w:r>
        <w:rPr>
          <w:rFonts w:hint="eastAsia" w:ascii="Calibri" w:hAnsi="Calibri" w:eastAsia="方正小标宋简体" w:cs="Times New Roman"/>
          <w:color w:val="000000"/>
          <w:sz w:val="36"/>
        </w:rPr>
        <w:t>信息公开申请流程图</w:t>
      </w:r>
    </w:p>
    <w:p>
      <w:pPr>
        <w:jc w:val="center"/>
        <w:rPr>
          <w:rFonts w:ascii="Calibri" w:hAnsi="Calibri" w:eastAsia="方正小标宋简体" w:cs="Times New Roman"/>
          <w:color w:val="000000"/>
          <w:sz w:val="36"/>
        </w:rPr>
      </w:pPr>
    </w:p>
    <w:p>
      <w:pPr>
        <w:jc w:val="center"/>
      </w:pPr>
      <w:r>
        <w:drawing>
          <wp:inline distT="0" distB="0" distL="0" distR="0">
            <wp:extent cx="5615940" cy="6580505"/>
            <wp:effectExtent l="19050" t="0" r="3810" b="0"/>
            <wp:docPr id="1" name="图片 1" descr="附件2：普宁市人民政府办公室信息公开申请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：普宁市人民政府办公室信息公开申请流程图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58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0FB"/>
    <w:rsid w:val="006610FB"/>
    <w:rsid w:val="00C609E9"/>
    <w:rsid w:val="08E6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21</Characters>
  <Lines>1</Lines>
  <Paragraphs>1</Paragraphs>
  <TotalTime>0</TotalTime>
  <ScaleCrop>false</ScaleCrop>
  <LinksUpToDate>false</LinksUpToDate>
  <CharactersWithSpaces>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2019-12-20T03:21:00Z</dcterms:created>
  <dc:creator>Administrator</dc:creator>
  <cp:lastModifiedBy>Administrator</cp:lastModifiedBy>
  <dcterms:modified xsi:type="dcterms:W3CDTF">2021-09-18T03:36:41Z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