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</w:p>
    <w:p>
      <w:pPr>
        <w:jc w:val="left"/>
        <w:rPr>
          <w:rFonts w:hint="eastAsia" w:ascii="Times New Roman" w:hAnsi="Times New Roman" w:eastAsia="华文中宋" w:cs="Times New Roman"/>
          <w:sz w:val="36"/>
          <w:szCs w:val="36"/>
        </w:rPr>
      </w:pPr>
    </w:p>
    <w:p>
      <w:pPr>
        <w:jc w:val="left"/>
        <w:rPr>
          <w:rFonts w:hint="eastAsia" w:ascii="Times New Roman" w:hAnsi="Times New Roman" w:eastAsia="华文中宋" w:cs="Times New Roman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普宁市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幼儿园园长任职资格培训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承办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机构遴选</w:t>
      </w:r>
    </w:p>
    <w:bookmarkEnd w:id="1"/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jc w:val="center"/>
        <w:rPr>
          <w:rFonts w:hint="default" w:ascii="Times New Roman" w:hAnsi="Times New Roman" w:eastAsia="华文中宋" w:cs="Times New Roman"/>
          <w:b/>
          <w:bCs/>
          <w:sz w:val="52"/>
          <w:szCs w:val="52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sz w:val="52"/>
          <w:szCs w:val="52"/>
          <w:lang w:val="en-US" w:eastAsia="zh-CN"/>
        </w:rPr>
        <w:t>申 报 书</w:t>
      </w:r>
    </w:p>
    <w:p/>
    <w:p>
      <w:pPr>
        <w:spacing w:line="520" w:lineRule="exact"/>
        <w:rPr>
          <w:rFonts w:ascii="Times New Roman" w:hAnsi="Times New Roman" w:eastAsia="华文楷体" w:cs="Times New Roman"/>
          <w:sz w:val="44"/>
          <w:szCs w:val="44"/>
        </w:rPr>
      </w:pPr>
    </w:p>
    <w:p>
      <w:pPr>
        <w:spacing w:line="60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申报单位（公章）：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spacing w:line="60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</w:p>
    <w:p>
      <w:pPr>
        <w:spacing w:before="48" w:after="48" w:line="60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pacing w:val="40"/>
          <w:sz w:val="32"/>
          <w:szCs w:val="32"/>
        </w:rPr>
        <w:t>项目执行部门：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</w:p>
    <w:p>
      <w:pPr>
        <w:spacing w:line="60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</w:p>
    <w:p>
      <w:pPr>
        <w:spacing w:line="6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eastAsia="仿宋_GB2312" w:asciiTheme="minorAscii" w:hAnsiTheme="minorAscii"/>
          <w:spacing w:val="181"/>
          <w:sz w:val="32"/>
          <w:szCs w:val="32"/>
        </w:rPr>
        <w:t>申报类</w:t>
      </w:r>
      <w:r>
        <w:rPr>
          <w:rFonts w:hint="default" w:eastAsia="仿宋_GB2312" w:asciiTheme="minorAscii" w:hAnsiTheme="minorAscii"/>
          <w:spacing w:val="0"/>
          <w:sz w:val="32"/>
          <w:szCs w:val="32"/>
        </w:rPr>
        <w:t>型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</w:p>
    <w:p>
      <w:pPr>
        <w:spacing w:line="600" w:lineRule="auto"/>
        <w:ind w:left="0" w:leftChars="0" w:firstLine="838" w:firstLineChars="123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eastAsia="仿宋_GB2312" w:asciiTheme="minorAscii" w:hAnsiTheme="minorAscii"/>
          <w:spacing w:val="181"/>
          <w:sz w:val="32"/>
          <w:szCs w:val="32"/>
        </w:rPr>
        <w:t>联系电</w:t>
      </w:r>
      <w:r>
        <w:rPr>
          <w:rFonts w:ascii="Times New Roman" w:hAnsi="Times New Roman" w:eastAsia="仿宋_GB2312" w:cs="Times New Roman"/>
          <w:sz w:val="32"/>
          <w:szCs w:val="32"/>
        </w:rPr>
        <w:t>话：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</w:p>
    <w:p>
      <w:pPr>
        <w:spacing w:line="520" w:lineRule="exact"/>
        <w:rPr>
          <w:rFonts w:ascii="Times New Roman" w:hAnsi="Times New Roman" w:eastAsia="仿宋_GB2312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0"/>
          <w:szCs w:val="30"/>
        </w:rPr>
        <w:t>一、基本情况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51"/>
        <w:gridCol w:w="1212"/>
        <w:gridCol w:w="1574"/>
        <w:gridCol w:w="257"/>
        <w:gridCol w:w="534"/>
        <w:gridCol w:w="380"/>
        <w:gridCol w:w="706"/>
        <w:gridCol w:w="790"/>
        <w:gridCol w:w="150"/>
        <w:gridCol w:w="829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单位名称</w:t>
            </w:r>
          </w:p>
        </w:tc>
        <w:tc>
          <w:tcPr>
            <w:tcW w:w="6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通讯地址</w:t>
            </w: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邮编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负责人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项目执行部门名称</w:t>
            </w:r>
          </w:p>
        </w:tc>
        <w:tc>
          <w:tcPr>
            <w:tcW w:w="6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通讯地址</w:t>
            </w:r>
          </w:p>
        </w:tc>
        <w:tc>
          <w:tcPr>
            <w:tcW w:w="4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部门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负责人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单位简介及机构设置</w:t>
            </w:r>
          </w:p>
        </w:tc>
        <w:tc>
          <w:tcPr>
            <w:tcW w:w="6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应包含是否具有培训资质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单位优势及特长</w:t>
            </w:r>
          </w:p>
        </w:tc>
        <w:tc>
          <w:tcPr>
            <w:tcW w:w="6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0"/>
          <w:szCs w:val="30"/>
        </w:rPr>
        <w:t>二、评审材料</w:t>
      </w:r>
    </w:p>
    <w:tbl>
      <w:tblPr>
        <w:tblStyle w:val="4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099"/>
        <w:gridCol w:w="1917"/>
        <w:gridCol w:w="1633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13"/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指标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培训管理制度</w:t>
            </w:r>
          </w:p>
        </w:tc>
        <w:tc>
          <w:tcPr>
            <w:tcW w:w="7311" w:type="dxa"/>
            <w:gridSpan w:val="4"/>
          </w:tcPr>
          <w:p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提供的培训管理制度（涵盖集中培训及网络培训内容），材料可另附。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近3年内承担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市</w:t>
            </w:r>
            <w:r>
              <w:rPr>
                <w:rFonts w:ascii="Times New Roman" w:hAnsi="Times New Roman" w:eastAsia="仿宋_GB2312" w:cs="Times New Roman"/>
                <w:szCs w:val="21"/>
              </w:rPr>
              <w:t>级以上培训项目的经验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项目名称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实施起止日期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培训对象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专家团队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职务/职称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是否为一线教师教研员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项目服务团队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专业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对项目的理解和熟悉程度</w:t>
            </w:r>
          </w:p>
        </w:tc>
        <w:tc>
          <w:tcPr>
            <w:tcW w:w="7311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对本项目前期准备工作、现状摸查情况及对本项目的了解情况。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项目实施方案</w:t>
            </w:r>
          </w:p>
        </w:tc>
        <w:tc>
          <w:tcPr>
            <w:tcW w:w="7311" w:type="dxa"/>
            <w:gridSpan w:val="4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提供的服务方案具有科学性（培训目标针对性、目标与内容适切性、培训体系系统性等）、创新性（培训理念、培训方式、考核方式等）、技术性（方案合理可行、技术保障等）。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持续跟踪服务</w:t>
            </w:r>
          </w:p>
        </w:tc>
        <w:tc>
          <w:tcPr>
            <w:tcW w:w="7311" w:type="dxa"/>
            <w:gridSpan w:val="4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提供优质快捷的服务及培训结束后持续跟进服务的方式、措施，承诺的完整性、先进性、实操性等情况。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培训服务质量保障计划及措施</w:t>
            </w:r>
          </w:p>
        </w:tc>
        <w:tc>
          <w:tcPr>
            <w:tcW w:w="7311" w:type="dxa"/>
            <w:gridSpan w:val="4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提供完善的培训服务质量保障计划及措施情况（如安全管理措施、培训期间应急保障、服务质量保障等情况）</w:t>
            </w:r>
          </w:p>
        </w:tc>
      </w:tr>
    </w:tbl>
    <w:p>
      <w:pPr>
        <w:spacing w:before="48" w:after="48" w:line="360" w:lineRule="auto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before="48" w:after="48" w:line="360" w:lineRule="auto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三</w:t>
      </w:r>
      <w:r>
        <w:rPr>
          <w:rFonts w:ascii="Times New Roman" w:hAnsi="Times New Roman" w:eastAsia="黑体" w:cs="Times New Roman"/>
          <w:sz w:val="30"/>
          <w:szCs w:val="30"/>
        </w:rPr>
        <w:t>、申报及审核意见</w:t>
      </w:r>
    </w:p>
    <w:tbl>
      <w:tblPr>
        <w:tblStyle w:val="4"/>
        <w:tblW w:w="91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  <w:t>申请</w:t>
            </w:r>
          </w:p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  <w:t>单位</w:t>
            </w:r>
          </w:p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  <w:t>意见</w:t>
            </w:r>
          </w:p>
        </w:tc>
        <w:tc>
          <w:tcPr>
            <w:tcW w:w="7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申请单位对实施任职资格培训项目的承诺等。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before="48" w:after="48"/>
              <w:rPr>
                <w:rFonts w:ascii="Times New Roman" w:hAnsi="Times New Roman" w:eastAsia="仿宋_GB2312" w:cs="Times New Roman"/>
                <w:sz w:val="22"/>
              </w:rPr>
            </w:pPr>
          </w:p>
          <w:p>
            <w:pPr>
              <w:widowControl/>
              <w:spacing w:before="48" w:after="48"/>
              <w:ind w:firstLine="3675" w:firstLineChars="175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负责人签名：</w:t>
            </w:r>
          </w:p>
          <w:p>
            <w:pPr>
              <w:spacing w:before="48" w:after="48"/>
              <w:ind w:firstLine="3675" w:firstLineChars="17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（单位公章）</w:t>
            </w:r>
          </w:p>
          <w:p>
            <w:pPr>
              <w:widowControl/>
              <w:spacing w:before="48" w:after="48"/>
              <w:ind w:firstLine="3255" w:firstLineChars="1550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年        月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  <w:t>专家</w:t>
            </w:r>
          </w:p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  <w:t>评审</w:t>
            </w:r>
          </w:p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  <w:t>意见</w:t>
            </w:r>
          </w:p>
        </w:tc>
        <w:tc>
          <w:tcPr>
            <w:tcW w:w="7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签名：   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          年        月  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2"/>
                <w:szCs w:val="21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b/>
                <w:sz w:val="22"/>
                <w:szCs w:val="21"/>
                <w:lang w:val="en-US" w:eastAsia="zh-CN"/>
              </w:rPr>
              <w:t>局</w:t>
            </w:r>
            <w:r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  <w:t>审核意见</w:t>
            </w:r>
          </w:p>
        </w:tc>
        <w:tc>
          <w:tcPr>
            <w:tcW w:w="7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负责人签名：    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（公章）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        年  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TI3ZTZjNTg1ODc0ZGJiNGIxMjU2MzRlN2U4Y2EifQ=="/>
  </w:docVars>
  <w:rsids>
    <w:rsidRoot w:val="7B7C042E"/>
    <w:rsid w:val="7B7C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605</Words>
  <Characters>611</Characters>
  <Lines>0</Lines>
  <Paragraphs>0</Paragraphs>
  <TotalTime>1</TotalTime>
  <ScaleCrop>false</ScaleCrop>
  <LinksUpToDate>false</LinksUpToDate>
  <CharactersWithSpaces>1101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2025-12-09T02:21:00Z</dcterms:created>
  <dc:creator>summer</dc:creator>
  <cp:lastModifiedBy>summer</cp:lastModifiedBy>
  <dcterms:modified xsi:type="dcterms:W3CDTF">2025-12-09T02:22:48Z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213AFD0CF232470EA3BBDA2526BA47DC_11</vt:lpwstr>
  </property>
</Properties>
</file>